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8EF" w:rsidRPr="008918EF" w:rsidRDefault="008918EF" w:rsidP="008918EF">
      <w:pPr>
        <w:pStyle w:val="cm17"/>
        <w:spacing w:before="0" w:beforeAutospacing="0" w:after="0" w:afterAutospacing="0"/>
        <w:rPr>
          <w:rFonts w:asciiTheme="minorHAnsi" w:hAnsiTheme="minorHAnsi"/>
          <w:sz w:val="20"/>
          <w:szCs w:val="20"/>
        </w:rPr>
      </w:pPr>
      <w:r w:rsidRPr="008918EF">
        <w:rPr>
          <w:rFonts w:asciiTheme="minorHAnsi" w:hAnsiTheme="minorHAnsi"/>
          <w:sz w:val="20"/>
          <w:szCs w:val="20"/>
        </w:rPr>
        <w:t>“200 Years of Afro-American Poetry” by Langston Hughes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name: ___________________________</w:t>
      </w:r>
    </w:p>
    <w:p w:rsidR="008918EF" w:rsidRDefault="008918EF" w:rsidP="008918EF">
      <w:pPr>
        <w:pStyle w:val="cm17"/>
        <w:spacing w:before="0" w:beforeAutospacing="0" w:after="0" w:afterAutospacing="0"/>
        <w:rPr>
          <w:rFonts w:asciiTheme="minorHAnsi" w:hAnsiTheme="minorHAnsi"/>
          <w:i/>
          <w:sz w:val="20"/>
          <w:szCs w:val="20"/>
        </w:rPr>
      </w:pPr>
    </w:p>
    <w:p w:rsidR="008918EF" w:rsidRPr="008918EF" w:rsidRDefault="00900D1D" w:rsidP="008918EF">
      <w:pPr>
        <w:pStyle w:val="cm17"/>
        <w:spacing w:before="0" w:beforeAutospacing="0" w:after="0" w:afterAutospacing="0"/>
        <w:rPr>
          <w:rFonts w:asciiTheme="minorHAnsi" w:hAnsiTheme="minorHAnsi"/>
          <w:i/>
          <w:sz w:val="20"/>
          <w:szCs w:val="20"/>
        </w:rPr>
      </w:pPr>
      <w:r>
        <w:rPr>
          <w:rFonts w:asciiTheme="minorHAnsi" w:hAnsiTheme="minorHAnsi"/>
          <w:i/>
          <w:sz w:val="20"/>
          <w:szCs w:val="20"/>
        </w:rPr>
        <w:t>B</w:t>
      </w:r>
      <w:r w:rsidR="008918EF" w:rsidRPr="008918EF">
        <w:rPr>
          <w:rFonts w:asciiTheme="minorHAnsi" w:hAnsiTheme="minorHAnsi"/>
          <w:i/>
          <w:sz w:val="20"/>
          <w:szCs w:val="20"/>
        </w:rPr>
        <w:t xml:space="preserve">ackground:  Poet and writer Langston Hughes stood at the center of the Harlem renaissance, and advocated the preservation and communication of African American traditions across the genres of music, poetry, and theater. His own poetry often used the musical patterns of spirituals and the blues as received forms. In the 1960s, when this essay was published, Hughes’ refusal to convey a definitive political stance in his work caused some tension within the African American community, where conversation was dominated by the voices of Martin Luther King and </w:t>
      </w:r>
      <w:proofErr w:type="spellStart"/>
      <w:r w:rsidR="008918EF" w:rsidRPr="008918EF">
        <w:rPr>
          <w:rFonts w:asciiTheme="minorHAnsi" w:hAnsiTheme="minorHAnsi"/>
          <w:i/>
          <w:sz w:val="20"/>
          <w:szCs w:val="20"/>
        </w:rPr>
        <w:t>Stokely</w:t>
      </w:r>
      <w:proofErr w:type="spellEnd"/>
      <w:r w:rsidR="008918EF" w:rsidRPr="008918EF">
        <w:rPr>
          <w:rFonts w:asciiTheme="minorHAnsi" w:hAnsiTheme="minorHAnsi"/>
          <w:i/>
          <w:sz w:val="20"/>
          <w:szCs w:val="20"/>
        </w:rPr>
        <w:t xml:space="preserve"> Carmichael.   </w:t>
      </w:r>
      <w:r w:rsidR="008918EF" w:rsidRPr="008918EF">
        <w:rPr>
          <w:rFonts w:asciiTheme="minorHAnsi" w:hAnsiTheme="minorHAnsi"/>
          <w:i/>
          <w:sz w:val="20"/>
          <w:szCs w:val="20"/>
        </w:rPr>
        <w:br/>
      </w:r>
      <w:r w:rsidR="008918EF" w:rsidRPr="008918EF">
        <w:rPr>
          <w:rFonts w:asciiTheme="minorHAnsi" w:hAnsiTheme="minorHAnsi"/>
          <w:i/>
          <w:sz w:val="20"/>
          <w:szCs w:val="20"/>
        </w:rPr>
        <w:br/>
        <w:t>In this essay, published two years before his death, Hughes offers an historical examination of the trajectory of African American poetry, beginning with the work of Lucy Terry, a slave, in 1746, and continuing through Phillis Wheatley and Paul Laurence Dunbar to the rising generation of African American poets in the 1950s and 60s, including LeRoi Jones, Julia Fields, Julian Bond, and David Henderson.  </w:t>
      </w:r>
    </w:p>
    <w:p w:rsidR="008918EF" w:rsidRPr="008918EF" w:rsidRDefault="008918EF" w:rsidP="008918EF">
      <w:pPr>
        <w:pStyle w:val="cm17"/>
        <w:spacing w:before="0" w:beforeAutospacing="0" w:after="0" w:afterAutospacing="0"/>
        <w:rPr>
          <w:rFonts w:asciiTheme="minorHAnsi" w:hAnsiTheme="minorHAnsi"/>
          <w:sz w:val="20"/>
          <w:szCs w:val="20"/>
        </w:rPr>
      </w:pPr>
    </w:p>
    <w:p w:rsidR="008918EF" w:rsidRPr="008918EF" w:rsidRDefault="008918EF" w:rsidP="008918EF">
      <w:pPr>
        <w:pStyle w:val="cm17"/>
        <w:spacing w:before="0" w:beforeAutospacing="0" w:after="0" w:afterAutospacing="0"/>
        <w:rPr>
          <w:rFonts w:asciiTheme="minorHAnsi" w:hAnsiTheme="minorHAnsi"/>
          <w:sz w:val="20"/>
          <w:szCs w:val="20"/>
        </w:rPr>
      </w:pPr>
      <w:r>
        <w:rPr>
          <w:rFonts w:asciiTheme="minorHAnsi" w:hAnsiTheme="minorHAnsi"/>
          <w:sz w:val="20"/>
          <w:szCs w:val="20"/>
        </w:rPr>
        <w:tab/>
      </w:r>
      <w:r w:rsidRPr="008918EF">
        <w:rPr>
          <w:rFonts w:asciiTheme="minorHAnsi" w:hAnsiTheme="minorHAnsi"/>
          <w:sz w:val="20"/>
          <w:szCs w:val="20"/>
        </w:rPr>
        <w:t xml:space="preserve">Poets and versifiers of African descent have been publishing poetry on American shores since the year 1746 when a slave </w:t>
      </w:r>
      <w:r>
        <w:rPr>
          <w:rFonts w:asciiTheme="minorHAnsi" w:hAnsiTheme="minorHAnsi"/>
          <w:sz w:val="20"/>
          <w:szCs w:val="20"/>
        </w:rPr>
        <w:tab/>
      </w:r>
      <w:r w:rsidRPr="008918EF">
        <w:rPr>
          <w:rFonts w:asciiTheme="minorHAnsi" w:hAnsiTheme="minorHAnsi"/>
          <w:sz w:val="20"/>
          <w:szCs w:val="20"/>
        </w:rPr>
        <w:t xml:space="preserve">woman named Lucy Terry penned a rhymed description of an Indian attack on the town of Deerfield, Massachusetts, a </w:t>
      </w:r>
      <w:r>
        <w:rPr>
          <w:rFonts w:asciiTheme="minorHAnsi" w:hAnsiTheme="minorHAnsi"/>
          <w:sz w:val="20"/>
          <w:szCs w:val="20"/>
        </w:rPr>
        <w:tab/>
      </w:r>
      <w:r w:rsidRPr="008918EF">
        <w:rPr>
          <w:rFonts w:asciiTheme="minorHAnsi" w:hAnsiTheme="minorHAnsi"/>
          <w:sz w:val="20"/>
          <w:szCs w:val="20"/>
        </w:rPr>
        <w:t>quarter of a century before the revolt of the New Engl</w:t>
      </w:r>
      <w:r>
        <w:rPr>
          <w:rFonts w:asciiTheme="minorHAnsi" w:hAnsiTheme="minorHAnsi"/>
          <w:sz w:val="20"/>
          <w:szCs w:val="20"/>
        </w:rPr>
        <w:t>and colonies against Britain.*</w:t>
      </w:r>
      <w:r w:rsidRPr="008918EF">
        <w:rPr>
          <w:rFonts w:asciiTheme="minorHAnsi" w:hAnsiTheme="minorHAnsi"/>
          <w:sz w:val="20"/>
          <w:szCs w:val="20"/>
        </w:rPr>
        <w:t xml:space="preserve"> And it was a Negro woman, Phillis </w:t>
      </w:r>
      <w:r>
        <w:rPr>
          <w:rFonts w:asciiTheme="minorHAnsi" w:hAnsiTheme="minorHAnsi"/>
          <w:sz w:val="20"/>
          <w:szCs w:val="20"/>
        </w:rPr>
        <w:tab/>
      </w:r>
      <w:r w:rsidRPr="008918EF">
        <w:rPr>
          <w:rFonts w:asciiTheme="minorHAnsi" w:hAnsiTheme="minorHAnsi"/>
          <w:sz w:val="20"/>
          <w:szCs w:val="20"/>
        </w:rPr>
        <w:t xml:space="preserve">Wheatley, who in one of her poems applied the oft quoted phrase “First in Peace” to General George Washington before he </w:t>
      </w:r>
      <w:r>
        <w:rPr>
          <w:rFonts w:asciiTheme="minorHAnsi" w:hAnsiTheme="minorHAnsi"/>
          <w:sz w:val="20"/>
          <w:szCs w:val="20"/>
        </w:rPr>
        <w:t>5</w:t>
      </w:r>
      <w:r>
        <w:rPr>
          <w:rFonts w:asciiTheme="minorHAnsi" w:hAnsiTheme="minorHAnsi"/>
          <w:sz w:val="20"/>
          <w:szCs w:val="20"/>
        </w:rPr>
        <w:tab/>
      </w:r>
      <w:r w:rsidRPr="008918EF">
        <w:rPr>
          <w:rFonts w:asciiTheme="minorHAnsi" w:hAnsiTheme="minorHAnsi"/>
          <w:sz w:val="20"/>
          <w:szCs w:val="20"/>
        </w:rPr>
        <w:t xml:space="preserve">became the first President of the United States, From his rebel field encampment the General sent the young poetess a </w:t>
      </w:r>
      <w:r>
        <w:rPr>
          <w:rFonts w:asciiTheme="minorHAnsi" w:hAnsiTheme="minorHAnsi"/>
          <w:sz w:val="20"/>
          <w:szCs w:val="20"/>
        </w:rPr>
        <w:tab/>
      </w:r>
      <w:r w:rsidRPr="008918EF">
        <w:rPr>
          <w:rFonts w:asciiTheme="minorHAnsi" w:hAnsiTheme="minorHAnsi"/>
          <w:sz w:val="20"/>
          <w:szCs w:val="20"/>
        </w:rPr>
        <w:t xml:space="preserve">note which read in part, “If you should ever come to Cambridge or near headquarters, I shall be happy to see a person so </w:t>
      </w:r>
      <w:r>
        <w:rPr>
          <w:rFonts w:asciiTheme="minorHAnsi" w:hAnsiTheme="minorHAnsi"/>
          <w:sz w:val="20"/>
          <w:szCs w:val="20"/>
        </w:rPr>
        <w:tab/>
      </w:r>
      <w:r w:rsidRPr="008918EF">
        <w:rPr>
          <w:rFonts w:asciiTheme="minorHAnsi" w:hAnsiTheme="minorHAnsi"/>
          <w:sz w:val="20"/>
          <w:szCs w:val="20"/>
        </w:rPr>
        <w:t>favored by the Muses</w:t>
      </w:r>
      <w:r>
        <w:rPr>
          <w:rFonts w:asciiTheme="minorHAnsi" w:hAnsiTheme="minorHAnsi"/>
          <w:sz w:val="20"/>
          <w:szCs w:val="20"/>
        </w:rPr>
        <w:t>*</w:t>
      </w:r>
      <w:r w:rsidRPr="008918EF">
        <w:rPr>
          <w:rFonts w:asciiTheme="minorHAnsi" w:hAnsiTheme="minorHAnsi"/>
          <w:sz w:val="20"/>
          <w:szCs w:val="20"/>
        </w:rPr>
        <w:t xml:space="preserve">, and to whom Nature has been so liberal and beneficent in her dispensations. I am with great </w:t>
      </w:r>
      <w:r>
        <w:rPr>
          <w:rFonts w:asciiTheme="minorHAnsi" w:hAnsiTheme="minorHAnsi"/>
          <w:sz w:val="20"/>
          <w:szCs w:val="20"/>
        </w:rPr>
        <w:tab/>
      </w:r>
      <w:r w:rsidRPr="008918EF">
        <w:rPr>
          <w:rFonts w:asciiTheme="minorHAnsi" w:hAnsiTheme="minorHAnsi"/>
          <w:sz w:val="20"/>
          <w:szCs w:val="20"/>
        </w:rPr>
        <w:t>respect, Your Obedient Humble Servant, George Washington.”</w:t>
      </w:r>
    </w:p>
    <w:p w:rsidR="008918EF" w:rsidRDefault="008918EF" w:rsidP="008918EF">
      <w:pPr>
        <w:pStyle w:val="default"/>
        <w:spacing w:before="0" w:beforeAutospacing="0" w:after="0" w:afterAutospacing="0"/>
        <w:rPr>
          <w:rFonts w:asciiTheme="minorHAnsi" w:hAnsiTheme="minorHAnsi"/>
          <w:sz w:val="20"/>
          <w:szCs w:val="20"/>
        </w:rPr>
      </w:pPr>
    </w:p>
    <w:p w:rsidR="008918EF" w:rsidRDefault="008918EF"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ab/>
      </w:r>
      <w:r w:rsidRPr="008918EF">
        <w:rPr>
          <w:rFonts w:asciiTheme="minorHAnsi" w:hAnsiTheme="minorHAnsi"/>
          <w:sz w:val="20"/>
          <w:szCs w:val="20"/>
        </w:rPr>
        <w:t xml:space="preserve">Born in Senegal, Phillis Wheatley fortunately had been purchased at the age of seven or eight by a kindly master and </w:t>
      </w:r>
      <w:r>
        <w:rPr>
          <w:rFonts w:asciiTheme="minorHAnsi" w:hAnsiTheme="minorHAnsi"/>
          <w:sz w:val="20"/>
          <w:szCs w:val="20"/>
        </w:rPr>
        <w:t xml:space="preserve">          10</w:t>
      </w:r>
      <w:r>
        <w:rPr>
          <w:rFonts w:asciiTheme="minorHAnsi" w:hAnsiTheme="minorHAnsi"/>
          <w:sz w:val="20"/>
          <w:szCs w:val="20"/>
        </w:rPr>
        <w:tab/>
      </w:r>
      <w:r w:rsidRPr="008918EF">
        <w:rPr>
          <w:rFonts w:asciiTheme="minorHAnsi" w:hAnsiTheme="minorHAnsi"/>
          <w:sz w:val="20"/>
          <w:szCs w:val="20"/>
        </w:rPr>
        <w:t xml:space="preserve">mistress who took a fancy to the little black girl offered for sale on the decks of a slave ship in Boston Harbor. Of course, the </w:t>
      </w:r>
      <w:r>
        <w:rPr>
          <w:rFonts w:asciiTheme="minorHAnsi" w:hAnsiTheme="minorHAnsi"/>
          <w:sz w:val="20"/>
          <w:szCs w:val="20"/>
        </w:rPr>
        <w:tab/>
      </w:r>
      <w:r w:rsidRPr="008918EF">
        <w:rPr>
          <w:rFonts w:asciiTheme="minorHAnsi" w:hAnsiTheme="minorHAnsi"/>
          <w:sz w:val="20"/>
          <w:szCs w:val="20"/>
        </w:rPr>
        <w:t xml:space="preserve">tiny African spoke no English, and nobody knew her name, so she was given her master’s name, Wheatley, and her </w:t>
      </w:r>
      <w:r>
        <w:rPr>
          <w:rFonts w:asciiTheme="minorHAnsi" w:hAnsiTheme="minorHAnsi"/>
          <w:sz w:val="20"/>
          <w:szCs w:val="20"/>
        </w:rPr>
        <w:tab/>
      </w:r>
      <w:r w:rsidRPr="008918EF">
        <w:rPr>
          <w:rFonts w:asciiTheme="minorHAnsi" w:hAnsiTheme="minorHAnsi"/>
          <w:sz w:val="20"/>
          <w:szCs w:val="20"/>
        </w:rPr>
        <w:t xml:space="preserve">mistress, who called her Phillis, taught her to read and write. In her teens, the black youngster began to write poetry. </w:t>
      </w:r>
      <w:r>
        <w:rPr>
          <w:rFonts w:asciiTheme="minorHAnsi" w:hAnsiTheme="minorHAnsi"/>
          <w:sz w:val="20"/>
          <w:szCs w:val="20"/>
        </w:rPr>
        <w:tab/>
      </w:r>
      <w:r w:rsidRPr="008918EF">
        <w:rPr>
          <w:rFonts w:asciiTheme="minorHAnsi" w:hAnsiTheme="minorHAnsi"/>
          <w:sz w:val="20"/>
          <w:szCs w:val="20"/>
        </w:rPr>
        <w:t xml:space="preserve">Before Phillis was twenty, she was well known throughout the New England colonies for her poems. She wrote herself to </w:t>
      </w:r>
      <w:r>
        <w:rPr>
          <w:rFonts w:asciiTheme="minorHAnsi" w:hAnsiTheme="minorHAnsi"/>
          <w:sz w:val="20"/>
          <w:szCs w:val="20"/>
        </w:rPr>
        <w:tab/>
      </w:r>
      <w:r w:rsidRPr="008918EF">
        <w:rPr>
          <w:rFonts w:asciiTheme="minorHAnsi" w:hAnsiTheme="minorHAnsi"/>
          <w:sz w:val="20"/>
          <w:szCs w:val="20"/>
        </w:rPr>
        <w:t>freedom, modeling her verses after those of Milton, Dryden, and Alexander Pope</w:t>
      </w:r>
      <w:r>
        <w:rPr>
          <w:rFonts w:asciiTheme="minorHAnsi" w:hAnsiTheme="minorHAnsi"/>
          <w:sz w:val="20"/>
          <w:szCs w:val="20"/>
        </w:rPr>
        <w:t>*</w:t>
      </w:r>
      <w:r w:rsidRPr="008918EF">
        <w:rPr>
          <w:rFonts w:asciiTheme="minorHAnsi" w:hAnsiTheme="minorHAnsi"/>
          <w:sz w:val="20"/>
          <w:szCs w:val="20"/>
        </w:rPr>
        <w:t xml:space="preserve"> (as was the fashion of her times) and, as </w:t>
      </w:r>
      <w:r>
        <w:rPr>
          <w:rFonts w:asciiTheme="minorHAnsi" w:hAnsiTheme="minorHAnsi"/>
          <w:sz w:val="20"/>
          <w:szCs w:val="20"/>
        </w:rPr>
        <w:t>15</w:t>
      </w:r>
      <w:r>
        <w:rPr>
          <w:rFonts w:asciiTheme="minorHAnsi" w:hAnsiTheme="minorHAnsi"/>
          <w:sz w:val="20"/>
          <w:szCs w:val="20"/>
        </w:rPr>
        <w:tab/>
      </w:r>
      <w:r w:rsidRPr="008918EF">
        <w:rPr>
          <w:rFonts w:asciiTheme="minorHAnsi" w:hAnsiTheme="minorHAnsi"/>
          <w:sz w:val="20"/>
          <w:szCs w:val="20"/>
        </w:rPr>
        <w:t xml:space="preserve">a representative of colonial culture, Phillis Wheatley was sent to England where her book, </w:t>
      </w:r>
      <w:r w:rsidRPr="008918EF">
        <w:rPr>
          <w:rStyle w:val="Emphasis"/>
          <w:rFonts w:asciiTheme="minorHAnsi" w:hAnsiTheme="minorHAnsi"/>
          <w:sz w:val="20"/>
          <w:szCs w:val="20"/>
        </w:rPr>
        <w:t xml:space="preserve">Poems on Various Subjects, </w:t>
      </w:r>
      <w:r>
        <w:rPr>
          <w:rStyle w:val="Emphasis"/>
          <w:rFonts w:asciiTheme="minorHAnsi" w:hAnsiTheme="minorHAnsi"/>
          <w:sz w:val="20"/>
          <w:szCs w:val="20"/>
        </w:rPr>
        <w:tab/>
      </w:r>
      <w:r w:rsidRPr="008918EF">
        <w:rPr>
          <w:rStyle w:val="Emphasis"/>
          <w:rFonts w:asciiTheme="minorHAnsi" w:hAnsiTheme="minorHAnsi"/>
          <w:sz w:val="20"/>
          <w:szCs w:val="20"/>
        </w:rPr>
        <w:t>Religious and Moral</w:t>
      </w:r>
      <w:r w:rsidRPr="008918EF">
        <w:rPr>
          <w:rFonts w:asciiTheme="minorHAnsi" w:hAnsiTheme="minorHAnsi"/>
          <w:sz w:val="20"/>
          <w:szCs w:val="20"/>
        </w:rPr>
        <w:t xml:space="preserve">, was printed in London in 1773. It was the first bound volume of poems by an Afro-American to appear </w:t>
      </w:r>
      <w:r>
        <w:rPr>
          <w:rFonts w:asciiTheme="minorHAnsi" w:hAnsiTheme="minorHAnsi"/>
          <w:sz w:val="20"/>
          <w:szCs w:val="20"/>
        </w:rPr>
        <w:tab/>
      </w:r>
      <w:r w:rsidRPr="008918EF">
        <w:rPr>
          <w:rFonts w:asciiTheme="minorHAnsi" w:hAnsiTheme="minorHAnsi"/>
          <w:sz w:val="20"/>
          <w:szCs w:val="20"/>
        </w:rPr>
        <w:t>in print.</w:t>
      </w:r>
      <w:r>
        <w:rPr>
          <w:rFonts w:asciiTheme="minorHAnsi" w:hAnsiTheme="minorHAnsi"/>
          <w:sz w:val="20"/>
          <w:szCs w:val="20"/>
        </w:rPr>
        <w:t xml:space="preserve">  [Here is one of her better known poems, “On Being Brought from Africa to America”]:</w:t>
      </w:r>
    </w:p>
    <w:p w:rsidR="008918EF" w:rsidRDefault="008918EF" w:rsidP="008918EF">
      <w:pPr>
        <w:pStyle w:val="default"/>
        <w:spacing w:before="0" w:beforeAutospacing="0" w:after="0" w:afterAutospacing="0"/>
        <w:rPr>
          <w:rFonts w:asciiTheme="minorHAnsi" w:hAnsiTheme="minorHAnsi"/>
          <w:sz w:val="20"/>
          <w:szCs w:val="20"/>
        </w:rPr>
      </w:pPr>
    </w:p>
    <w:p w:rsidR="008918EF" w:rsidRDefault="008918EF" w:rsidP="008918EF">
      <w:pPr>
        <w:spacing w:after="0" w:line="240" w:lineRule="auto"/>
        <w:ind w:firstLine="720"/>
        <w:rPr>
          <w:rFonts w:eastAsia="Times New Roman" w:cs="Times New Roman"/>
          <w:sz w:val="20"/>
          <w:szCs w:val="20"/>
        </w:rPr>
      </w:pPr>
      <w:r>
        <w:rPr>
          <w:rFonts w:eastAsia="Times New Roman" w:cs="Times New Roman"/>
          <w:sz w:val="20"/>
          <w:szCs w:val="20"/>
        </w:rPr>
        <w:tab/>
      </w:r>
      <w:proofErr w:type="spellStart"/>
      <w:r w:rsidRPr="0087749A">
        <w:rPr>
          <w:rFonts w:eastAsia="Times New Roman" w:cs="Times New Roman"/>
          <w:sz w:val="20"/>
          <w:szCs w:val="20"/>
        </w:rPr>
        <w:t>'Twas</w:t>
      </w:r>
      <w:proofErr w:type="spellEnd"/>
      <w:r w:rsidRPr="0087749A">
        <w:rPr>
          <w:rFonts w:eastAsia="Times New Roman" w:cs="Times New Roman"/>
          <w:sz w:val="20"/>
          <w:szCs w:val="20"/>
        </w:rPr>
        <w:t xml:space="preserve"> mercy brought me from my Pagan land,</w:t>
      </w:r>
      <w:r w:rsidRPr="0087749A">
        <w:rPr>
          <w:rFonts w:eastAsia="Times New Roman" w:cs="Times New Roman"/>
          <w:sz w:val="20"/>
          <w:szCs w:val="20"/>
        </w:rPr>
        <w:br/>
      </w:r>
      <w:r>
        <w:rPr>
          <w:rFonts w:eastAsia="Times New Roman" w:cs="Times New Roman"/>
          <w:sz w:val="20"/>
          <w:szCs w:val="20"/>
        </w:rPr>
        <w:tab/>
      </w:r>
      <w:r>
        <w:rPr>
          <w:rFonts w:eastAsia="Times New Roman" w:cs="Times New Roman"/>
          <w:sz w:val="20"/>
          <w:szCs w:val="20"/>
        </w:rPr>
        <w:tab/>
      </w:r>
      <w:r w:rsidRPr="0087749A">
        <w:rPr>
          <w:rFonts w:eastAsia="Times New Roman" w:cs="Times New Roman"/>
          <w:sz w:val="20"/>
          <w:szCs w:val="20"/>
        </w:rPr>
        <w:t>Taught my benighted soul to understand</w:t>
      </w:r>
      <w:r w:rsidRPr="0087749A">
        <w:rPr>
          <w:rFonts w:eastAsia="Times New Roman" w:cs="Times New Roman"/>
          <w:sz w:val="20"/>
          <w:szCs w:val="20"/>
        </w:rPr>
        <w:br/>
      </w:r>
      <w:r>
        <w:rPr>
          <w:rFonts w:eastAsia="Times New Roman" w:cs="Times New Roman"/>
          <w:sz w:val="20"/>
          <w:szCs w:val="20"/>
        </w:rPr>
        <w:t>20</w:t>
      </w:r>
      <w:r>
        <w:rPr>
          <w:rFonts w:eastAsia="Times New Roman" w:cs="Times New Roman"/>
          <w:sz w:val="20"/>
          <w:szCs w:val="20"/>
        </w:rPr>
        <w:tab/>
      </w:r>
      <w:r>
        <w:rPr>
          <w:rFonts w:eastAsia="Times New Roman" w:cs="Times New Roman"/>
          <w:sz w:val="20"/>
          <w:szCs w:val="20"/>
        </w:rPr>
        <w:tab/>
      </w:r>
      <w:proofErr w:type="gramStart"/>
      <w:r w:rsidRPr="0087749A">
        <w:rPr>
          <w:rFonts w:eastAsia="Times New Roman" w:cs="Times New Roman"/>
          <w:sz w:val="20"/>
          <w:szCs w:val="20"/>
        </w:rPr>
        <w:t>That</w:t>
      </w:r>
      <w:proofErr w:type="gramEnd"/>
      <w:r w:rsidRPr="0087749A">
        <w:rPr>
          <w:rFonts w:eastAsia="Times New Roman" w:cs="Times New Roman"/>
          <w:sz w:val="20"/>
          <w:szCs w:val="20"/>
        </w:rPr>
        <w:t xml:space="preserve"> there's a God, that there's a </w:t>
      </w:r>
      <w:proofErr w:type="spellStart"/>
      <w:r w:rsidRPr="0087749A">
        <w:rPr>
          <w:rFonts w:eastAsia="Times New Roman" w:cs="Times New Roman"/>
          <w:sz w:val="20"/>
          <w:szCs w:val="20"/>
        </w:rPr>
        <w:t>Saviour</w:t>
      </w:r>
      <w:proofErr w:type="spellEnd"/>
      <w:r w:rsidRPr="0087749A">
        <w:rPr>
          <w:rFonts w:eastAsia="Times New Roman" w:cs="Times New Roman"/>
          <w:sz w:val="20"/>
          <w:szCs w:val="20"/>
        </w:rPr>
        <w:t xml:space="preserve"> too:</w:t>
      </w:r>
      <w:r w:rsidRPr="0087749A">
        <w:rPr>
          <w:rFonts w:eastAsia="Times New Roman" w:cs="Times New Roman"/>
          <w:sz w:val="20"/>
          <w:szCs w:val="20"/>
        </w:rPr>
        <w:br/>
      </w:r>
      <w:r>
        <w:rPr>
          <w:rFonts w:eastAsia="Times New Roman" w:cs="Times New Roman"/>
          <w:sz w:val="20"/>
          <w:szCs w:val="20"/>
        </w:rPr>
        <w:tab/>
      </w:r>
      <w:r>
        <w:rPr>
          <w:rFonts w:eastAsia="Times New Roman" w:cs="Times New Roman"/>
          <w:sz w:val="20"/>
          <w:szCs w:val="20"/>
        </w:rPr>
        <w:tab/>
      </w:r>
      <w:r w:rsidRPr="0087749A">
        <w:rPr>
          <w:rFonts w:eastAsia="Times New Roman" w:cs="Times New Roman"/>
          <w:sz w:val="20"/>
          <w:szCs w:val="20"/>
        </w:rPr>
        <w:t>Once I redemption neither sought nor knew.</w:t>
      </w:r>
      <w:r w:rsidRPr="0087749A">
        <w:rPr>
          <w:rFonts w:eastAsia="Times New Roman" w:cs="Times New Roman"/>
          <w:sz w:val="20"/>
          <w:szCs w:val="20"/>
        </w:rPr>
        <w:br/>
      </w:r>
      <w:r>
        <w:rPr>
          <w:rFonts w:eastAsia="Times New Roman" w:cs="Times New Roman"/>
          <w:sz w:val="20"/>
          <w:szCs w:val="20"/>
        </w:rPr>
        <w:tab/>
      </w:r>
      <w:r>
        <w:rPr>
          <w:rFonts w:eastAsia="Times New Roman" w:cs="Times New Roman"/>
          <w:sz w:val="20"/>
          <w:szCs w:val="20"/>
        </w:rPr>
        <w:tab/>
      </w:r>
      <w:r w:rsidRPr="0087749A">
        <w:rPr>
          <w:rFonts w:eastAsia="Times New Roman" w:cs="Times New Roman"/>
          <w:sz w:val="20"/>
          <w:szCs w:val="20"/>
        </w:rPr>
        <w:t>Some view our sable race with scornful eye,</w:t>
      </w:r>
      <w:r w:rsidRPr="0087749A">
        <w:rPr>
          <w:rFonts w:eastAsia="Times New Roman" w:cs="Times New Roman"/>
          <w:sz w:val="20"/>
          <w:szCs w:val="20"/>
        </w:rPr>
        <w:br/>
      </w:r>
      <w:r>
        <w:rPr>
          <w:rFonts w:eastAsia="Times New Roman" w:cs="Times New Roman"/>
          <w:sz w:val="20"/>
          <w:szCs w:val="20"/>
        </w:rPr>
        <w:tab/>
      </w:r>
      <w:r>
        <w:rPr>
          <w:rFonts w:eastAsia="Times New Roman" w:cs="Times New Roman"/>
          <w:sz w:val="20"/>
          <w:szCs w:val="20"/>
        </w:rPr>
        <w:tab/>
      </w:r>
      <w:r w:rsidRPr="0087749A">
        <w:rPr>
          <w:rFonts w:eastAsia="Times New Roman" w:cs="Times New Roman"/>
          <w:sz w:val="20"/>
          <w:szCs w:val="20"/>
        </w:rPr>
        <w:t>"</w:t>
      </w:r>
      <w:r>
        <w:rPr>
          <w:rFonts w:eastAsia="Times New Roman" w:cs="Times New Roman"/>
          <w:sz w:val="20"/>
          <w:szCs w:val="20"/>
        </w:rPr>
        <w:t xml:space="preserve">Their </w:t>
      </w:r>
      <w:proofErr w:type="spellStart"/>
      <w:r>
        <w:rPr>
          <w:rFonts w:eastAsia="Times New Roman" w:cs="Times New Roman"/>
          <w:sz w:val="20"/>
          <w:szCs w:val="20"/>
        </w:rPr>
        <w:t>colour</w:t>
      </w:r>
      <w:proofErr w:type="spellEnd"/>
      <w:r>
        <w:rPr>
          <w:rFonts w:eastAsia="Times New Roman" w:cs="Times New Roman"/>
          <w:sz w:val="20"/>
          <w:szCs w:val="20"/>
        </w:rPr>
        <w:t xml:space="preserve"> is a diabolic die.</w:t>
      </w:r>
      <w:r w:rsidR="005317C8">
        <w:rPr>
          <w:rFonts w:eastAsia="Times New Roman" w:cs="Times New Roman"/>
          <w:sz w:val="20"/>
          <w:szCs w:val="20"/>
        </w:rPr>
        <w:t>”</w:t>
      </w:r>
      <w:r w:rsidRPr="0087749A">
        <w:rPr>
          <w:rFonts w:eastAsia="Times New Roman" w:cs="Times New Roman"/>
          <w:sz w:val="20"/>
          <w:szCs w:val="20"/>
        </w:rPr>
        <w:br/>
      </w:r>
      <w:r>
        <w:rPr>
          <w:rFonts w:eastAsia="Times New Roman" w:cs="Times New Roman"/>
          <w:sz w:val="20"/>
          <w:szCs w:val="20"/>
        </w:rPr>
        <w:tab/>
      </w:r>
      <w:r>
        <w:rPr>
          <w:rFonts w:eastAsia="Times New Roman" w:cs="Times New Roman"/>
          <w:sz w:val="20"/>
          <w:szCs w:val="20"/>
        </w:rPr>
        <w:tab/>
        <w:t>Remember, Christians, Negro</w:t>
      </w:r>
      <w:r w:rsidRPr="0087749A">
        <w:rPr>
          <w:rFonts w:eastAsia="Times New Roman" w:cs="Times New Roman"/>
          <w:sz w:val="20"/>
          <w:szCs w:val="20"/>
        </w:rPr>
        <w:t>s, black as Cain</w:t>
      </w:r>
      <w:proofErr w:type="gramStart"/>
      <w:r w:rsidRPr="0087749A">
        <w:rPr>
          <w:rFonts w:eastAsia="Times New Roman" w:cs="Times New Roman"/>
          <w:sz w:val="20"/>
          <w:szCs w:val="20"/>
        </w:rPr>
        <w:t>,</w:t>
      </w:r>
      <w:proofErr w:type="gramEnd"/>
      <w:r w:rsidRPr="0087749A">
        <w:rPr>
          <w:rFonts w:eastAsia="Times New Roman" w:cs="Times New Roman"/>
          <w:sz w:val="20"/>
          <w:szCs w:val="20"/>
        </w:rPr>
        <w:br/>
      </w:r>
      <w:r>
        <w:rPr>
          <w:rFonts w:eastAsia="Times New Roman" w:cs="Times New Roman"/>
          <w:sz w:val="20"/>
          <w:szCs w:val="20"/>
        </w:rPr>
        <w:t>25</w:t>
      </w:r>
      <w:r>
        <w:rPr>
          <w:rFonts w:eastAsia="Times New Roman" w:cs="Times New Roman"/>
          <w:sz w:val="20"/>
          <w:szCs w:val="20"/>
        </w:rPr>
        <w:tab/>
      </w:r>
      <w:r>
        <w:rPr>
          <w:rFonts w:eastAsia="Times New Roman" w:cs="Times New Roman"/>
          <w:sz w:val="20"/>
          <w:szCs w:val="20"/>
        </w:rPr>
        <w:tab/>
        <w:t>May be refined, and join thy</w:t>
      </w:r>
      <w:r w:rsidRPr="0087749A">
        <w:rPr>
          <w:rFonts w:eastAsia="Times New Roman" w:cs="Times New Roman"/>
          <w:sz w:val="20"/>
          <w:szCs w:val="20"/>
        </w:rPr>
        <w:t xml:space="preserve"> angelic train. </w:t>
      </w:r>
      <w:r>
        <w:rPr>
          <w:rFonts w:eastAsia="Times New Roman" w:cs="Times New Roman"/>
          <w:sz w:val="20"/>
          <w:szCs w:val="20"/>
        </w:rPr>
        <w:t>[ . . . ]</w:t>
      </w:r>
    </w:p>
    <w:p w:rsidR="008918EF" w:rsidRDefault="008918EF" w:rsidP="008918EF">
      <w:pPr>
        <w:pStyle w:val="default"/>
        <w:spacing w:before="0" w:beforeAutospacing="0" w:after="0" w:afterAutospacing="0"/>
        <w:rPr>
          <w:rFonts w:asciiTheme="minorHAnsi" w:hAnsiTheme="minorHAnsi"/>
          <w:sz w:val="20"/>
          <w:szCs w:val="20"/>
        </w:rPr>
      </w:pPr>
    </w:p>
    <w:p w:rsidR="008918EF" w:rsidRDefault="008918EF" w:rsidP="008918EF">
      <w:pPr>
        <w:pStyle w:val="cm45"/>
        <w:spacing w:before="0" w:beforeAutospacing="0" w:after="0" w:afterAutospacing="0"/>
        <w:rPr>
          <w:rFonts w:asciiTheme="minorHAnsi" w:hAnsiTheme="minorHAnsi"/>
          <w:sz w:val="20"/>
          <w:szCs w:val="20"/>
        </w:rPr>
      </w:pPr>
      <w:r>
        <w:rPr>
          <w:rFonts w:asciiTheme="minorHAnsi" w:hAnsiTheme="minorHAnsi"/>
          <w:sz w:val="20"/>
          <w:szCs w:val="20"/>
        </w:rPr>
        <w:tab/>
      </w:r>
      <w:r w:rsidRPr="008918EF">
        <w:rPr>
          <w:rFonts w:asciiTheme="minorHAnsi" w:hAnsiTheme="minorHAnsi"/>
          <w:sz w:val="20"/>
          <w:szCs w:val="20"/>
        </w:rPr>
        <w:t xml:space="preserve">The first Negro poet whose work had a wide appeal for the white public was Paul Laurence Dunbar, born in Ohio in 1872 of </w:t>
      </w:r>
      <w:r>
        <w:rPr>
          <w:rFonts w:asciiTheme="minorHAnsi" w:hAnsiTheme="minorHAnsi"/>
          <w:sz w:val="20"/>
          <w:szCs w:val="20"/>
        </w:rPr>
        <w:tab/>
      </w:r>
      <w:r w:rsidRPr="008918EF">
        <w:rPr>
          <w:rFonts w:asciiTheme="minorHAnsi" w:hAnsiTheme="minorHAnsi"/>
          <w:sz w:val="20"/>
          <w:szCs w:val="20"/>
        </w:rPr>
        <w:t>parents who had been slaves. His mother could not read or write so, after Paul ac</w:t>
      </w:r>
      <w:r w:rsidRPr="008918EF">
        <w:rPr>
          <w:rFonts w:asciiTheme="minorHAnsi" w:hAnsiTheme="minorHAnsi"/>
          <w:sz w:val="20"/>
          <w:szCs w:val="20"/>
        </w:rPr>
        <w:softHyphen/>
        <w:t xml:space="preserve">quired some book learning in school, he </w:t>
      </w:r>
      <w:r>
        <w:rPr>
          <w:rFonts w:asciiTheme="minorHAnsi" w:hAnsiTheme="minorHAnsi"/>
          <w:sz w:val="20"/>
          <w:szCs w:val="20"/>
        </w:rPr>
        <w:tab/>
      </w:r>
      <w:r w:rsidRPr="008918EF">
        <w:rPr>
          <w:rFonts w:asciiTheme="minorHAnsi" w:hAnsiTheme="minorHAnsi"/>
          <w:sz w:val="20"/>
          <w:szCs w:val="20"/>
        </w:rPr>
        <w:t xml:space="preserve">began to teach his mother. But fortunately, the little boy did not erase from his mother’s tongue the quaint broken speech </w:t>
      </w:r>
      <w:r>
        <w:rPr>
          <w:rFonts w:asciiTheme="minorHAnsi" w:hAnsiTheme="minorHAnsi"/>
          <w:sz w:val="20"/>
          <w:szCs w:val="20"/>
        </w:rPr>
        <w:tab/>
      </w:r>
      <w:r w:rsidRPr="008918EF">
        <w:rPr>
          <w:rFonts w:asciiTheme="minorHAnsi" w:hAnsiTheme="minorHAnsi"/>
          <w:sz w:val="20"/>
          <w:szCs w:val="20"/>
        </w:rPr>
        <w:t xml:space="preserve">of the slave period. Her plantation dialect, and that of other elderly </w:t>
      </w:r>
      <w:proofErr w:type="gramStart"/>
      <w:r w:rsidRPr="008918EF">
        <w:rPr>
          <w:rFonts w:asciiTheme="minorHAnsi" w:hAnsiTheme="minorHAnsi"/>
          <w:sz w:val="20"/>
          <w:szCs w:val="20"/>
        </w:rPr>
        <w:t>negroes</w:t>
      </w:r>
      <w:proofErr w:type="gramEnd"/>
      <w:r w:rsidRPr="008918EF">
        <w:rPr>
          <w:rFonts w:asciiTheme="minorHAnsi" w:hAnsiTheme="minorHAnsi"/>
          <w:sz w:val="20"/>
          <w:szCs w:val="20"/>
        </w:rPr>
        <w:t xml:space="preserve"> who had known bondage in the Deep South, </w:t>
      </w:r>
      <w:r>
        <w:rPr>
          <w:rFonts w:asciiTheme="minorHAnsi" w:hAnsiTheme="minorHAnsi"/>
          <w:sz w:val="20"/>
          <w:szCs w:val="20"/>
        </w:rPr>
        <w:t xml:space="preserve">  30</w:t>
      </w:r>
      <w:r>
        <w:rPr>
          <w:rFonts w:asciiTheme="minorHAnsi" w:hAnsiTheme="minorHAnsi"/>
          <w:sz w:val="20"/>
          <w:szCs w:val="20"/>
        </w:rPr>
        <w:tab/>
      </w:r>
      <w:r w:rsidRPr="008918EF">
        <w:rPr>
          <w:rFonts w:asciiTheme="minorHAnsi" w:hAnsiTheme="minorHAnsi"/>
          <w:sz w:val="20"/>
          <w:szCs w:val="20"/>
        </w:rPr>
        <w:t xml:space="preserve">injected the folk flavor in much of Dunbar’s poetry. The charm and humor of this now almost unreadable slave English gave </w:t>
      </w:r>
      <w:r>
        <w:rPr>
          <w:rFonts w:asciiTheme="minorHAnsi" w:hAnsiTheme="minorHAnsi"/>
          <w:sz w:val="20"/>
          <w:szCs w:val="20"/>
        </w:rPr>
        <w:tab/>
      </w:r>
      <w:r w:rsidRPr="008918EF">
        <w:rPr>
          <w:rFonts w:asciiTheme="minorHAnsi" w:hAnsiTheme="minorHAnsi"/>
          <w:sz w:val="20"/>
          <w:szCs w:val="20"/>
        </w:rPr>
        <w:t xml:space="preserve">unique color to his work. Unfortunately, this idiomatic flavor is </w:t>
      </w:r>
      <w:r>
        <w:rPr>
          <w:rFonts w:asciiTheme="minorHAnsi" w:hAnsiTheme="minorHAnsi"/>
          <w:sz w:val="20"/>
          <w:szCs w:val="20"/>
        </w:rPr>
        <w:t>[nearly]</w:t>
      </w:r>
      <w:r w:rsidRPr="008918EF">
        <w:rPr>
          <w:rFonts w:asciiTheme="minorHAnsi" w:hAnsiTheme="minorHAnsi"/>
          <w:sz w:val="20"/>
          <w:szCs w:val="20"/>
        </w:rPr>
        <w:t xml:space="preserve"> impossible to translate into European tongues—or </w:t>
      </w:r>
      <w:r>
        <w:rPr>
          <w:rFonts w:asciiTheme="minorHAnsi" w:hAnsiTheme="minorHAnsi"/>
          <w:sz w:val="20"/>
          <w:szCs w:val="20"/>
        </w:rPr>
        <w:tab/>
      </w:r>
      <w:r w:rsidRPr="008918EF">
        <w:rPr>
          <w:rFonts w:asciiTheme="minorHAnsi" w:hAnsiTheme="minorHAnsi"/>
          <w:sz w:val="20"/>
          <w:szCs w:val="20"/>
        </w:rPr>
        <w:t xml:space="preserve">even to put successfully into contemporary English—just as Chaucer or Shakespeare’s original language loses much of its </w:t>
      </w:r>
      <w:r>
        <w:rPr>
          <w:rFonts w:asciiTheme="minorHAnsi" w:hAnsiTheme="minorHAnsi"/>
          <w:sz w:val="20"/>
          <w:szCs w:val="20"/>
        </w:rPr>
        <w:tab/>
      </w:r>
      <w:r w:rsidRPr="008918EF">
        <w:rPr>
          <w:rFonts w:asciiTheme="minorHAnsi" w:hAnsiTheme="minorHAnsi"/>
          <w:sz w:val="20"/>
          <w:szCs w:val="20"/>
        </w:rPr>
        <w:t xml:space="preserve">patina when transcribed into modern speech. Paul Laurence Dunbar was Negro America’s first major (albeit minor) poet. A </w:t>
      </w:r>
      <w:r>
        <w:rPr>
          <w:rFonts w:asciiTheme="minorHAnsi" w:hAnsiTheme="minorHAnsi"/>
          <w:sz w:val="20"/>
          <w:szCs w:val="20"/>
        </w:rPr>
        <w:tab/>
      </w:r>
      <w:r w:rsidRPr="008918EF">
        <w:rPr>
          <w:rFonts w:asciiTheme="minorHAnsi" w:hAnsiTheme="minorHAnsi"/>
          <w:sz w:val="20"/>
          <w:szCs w:val="20"/>
        </w:rPr>
        <w:t xml:space="preserve">half century after his death, some of his poems are still read and recited by the Negro people, and some like </w:t>
      </w:r>
      <w:r>
        <w:rPr>
          <w:rStyle w:val="Emphasis"/>
          <w:rFonts w:asciiTheme="minorHAnsi" w:hAnsiTheme="minorHAnsi"/>
          <w:i w:val="0"/>
          <w:sz w:val="20"/>
          <w:szCs w:val="20"/>
        </w:rPr>
        <w:t>“</w:t>
      </w:r>
      <w:proofErr w:type="spellStart"/>
      <w:r>
        <w:rPr>
          <w:rStyle w:val="Emphasis"/>
          <w:rFonts w:asciiTheme="minorHAnsi" w:hAnsiTheme="minorHAnsi"/>
          <w:i w:val="0"/>
          <w:sz w:val="20"/>
          <w:szCs w:val="20"/>
        </w:rPr>
        <w:t>Li’l</w:t>
      </w:r>
      <w:proofErr w:type="spellEnd"/>
      <w:r>
        <w:rPr>
          <w:rStyle w:val="Emphasis"/>
          <w:rFonts w:asciiTheme="minorHAnsi" w:hAnsiTheme="minorHAnsi"/>
          <w:i w:val="0"/>
          <w:sz w:val="20"/>
          <w:szCs w:val="20"/>
        </w:rPr>
        <w:t xml:space="preserve"> Gal”</w:t>
      </w:r>
      <w:r w:rsidRPr="008918EF">
        <w:rPr>
          <w:rStyle w:val="Emphasis"/>
          <w:rFonts w:asciiTheme="minorHAnsi" w:hAnsiTheme="minorHAnsi"/>
          <w:sz w:val="20"/>
          <w:szCs w:val="20"/>
        </w:rPr>
        <w:t xml:space="preserve"> </w:t>
      </w:r>
      <w:r w:rsidRPr="008918EF">
        <w:rPr>
          <w:rFonts w:asciiTheme="minorHAnsi" w:hAnsiTheme="minorHAnsi"/>
          <w:sz w:val="20"/>
          <w:szCs w:val="20"/>
        </w:rPr>
        <w:t xml:space="preserve">have </w:t>
      </w:r>
      <w:r>
        <w:rPr>
          <w:rFonts w:asciiTheme="minorHAnsi" w:hAnsiTheme="minorHAnsi"/>
          <w:sz w:val="20"/>
          <w:szCs w:val="20"/>
        </w:rPr>
        <w:t>35</w:t>
      </w:r>
      <w:r>
        <w:rPr>
          <w:rFonts w:asciiTheme="minorHAnsi" w:hAnsiTheme="minorHAnsi"/>
          <w:sz w:val="20"/>
          <w:szCs w:val="20"/>
        </w:rPr>
        <w:tab/>
      </w:r>
      <w:r w:rsidRPr="008918EF">
        <w:rPr>
          <w:rFonts w:asciiTheme="minorHAnsi" w:hAnsiTheme="minorHAnsi"/>
          <w:sz w:val="20"/>
          <w:szCs w:val="20"/>
        </w:rPr>
        <w:t>been made into charming songs.</w:t>
      </w:r>
      <w:r w:rsidR="003E0D37">
        <w:rPr>
          <w:rFonts w:asciiTheme="minorHAnsi" w:hAnsiTheme="minorHAnsi"/>
          <w:sz w:val="20"/>
          <w:szCs w:val="20"/>
        </w:rPr>
        <w:t xml:space="preserve">  [NOTE:  Most texts render “</w:t>
      </w:r>
      <w:proofErr w:type="spellStart"/>
      <w:r w:rsidR="003E0D37">
        <w:rPr>
          <w:rFonts w:asciiTheme="minorHAnsi" w:hAnsiTheme="minorHAnsi"/>
          <w:sz w:val="20"/>
          <w:szCs w:val="20"/>
        </w:rPr>
        <w:t>L’il</w:t>
      </w:r>
      <w:proofErr w:type="spellEnd"/>
      <w:r w:rsidR="003E0D37">
        <w:rPr>
          <w:rFonts w:asciiTheme="minorHAnsi" w:hAnsiTheme="minorHAnsi"/>
          <w:sz w:val="20"/>
          <w:szCs w:val="20"/>
        </w:rPr>
        <w:t xml:space="preserve"> Gal” rather that Hughes’ preferred “</w:t>
      </w:r>
      <w:proofErr w:type="spellStart"/>
      <w:r w:rsidR="003E0D37">
        <w:rPr>
          <w:rFonts w:asciiTheme="minorHAnsi" w:hAnsiTheme="minorHAnsi"/>
          <w:sz w:val="20"/>
          <w:szCs w:val="20"/>
        </w:rPr>
        <w:t>Li’l</w:t>
      </w:r>
      <w:proofErr w:type="spellEnd"/>
      <w:r w:rsidR="003E0D37">
        <w:rPr>
          <w:rFonts w:asciiTheme="minorHAnsi" w:hAnsiTheme="minorHAnsi"/>
          <w:sz w:val="20"/>
          <w:szCs w:val="20"/>
        </w:rPr>
        <w:t xml:space="preserve"> Gal.]</w:t>
      </w:r>
    </w:p>
    <w:p w:rsidR="008918EF" w:rsidRPr="008918EF" w:rsidRDefault="00900D1D" w:rsidP="008918EF">
      <w:pPr>
        <w:pStyle w:val="cm45"/>
        <w:spacing w:before="0" w:beforeAutospacing="0" w:after="0" w:afterAutospacing="0"/>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0BEA2B30" wp14:editId="3187881C">
                <wp:simplePos x="0" y="0"/>
                <wp:positionH relativeFrom="column">
                  <wp:posOffset>3838575</wp:posOffset>
                </wp:positionH>
                <wp:positionV relativeFrom="paragraph">
                  <wp:posOffset>151765</wp:posOffset>
                </wp:positionV>
                <wp:extent cx="2876550" cy="962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87655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0D1D" w:rsidRPr="0030250C" w:rsidRDefault="00900D1D" w:rsidP="00900D1D">
                            <w:pPr>
                              <w:spacing w:after="0" w:line="240" w:lineRule="auto"/>
                              <w:rPr>
                                <w:rFonts w:eastAsia="Times New Roman" w:cs="Times New Roman"/>
                                <w:b/>
                                <w:sz w:val="20"/>
                                <w:szCs w:val="20"/>
                              </w:rPr>
                            </w:pPr>
                            <w:r>
                              <w:rPr>
                                <w:rFonts w:eastAsia="Times New Roman" w:cs="Times New Roman"/>
                                <w:b/>
                                <w:sz w:val="20"/>
                                <w:szCs w:val="20"/>
                              </w:rPr>
                              <w:t xml:space="preserve">TEXT 2:  </w:t>
                            </w:r>
                            <w:r w:rsidRPr="0030250C">
                              <w:rPr>
                                <w:rFonts w:eastAsia="Times New Roman" w:cs="Times New Roman"/>
                                <w:b/>
                                <w:sz w:val="20"/>
                                <w:szCs w:val="20"/>
                              </w:rPr>
                              <w:t>“</w:t>
                            </w:r>
                            <w:proofErr w:type="spellStart"/>
                            <w:r w:rsidRPr="0030250C">
                              <w:rPr>
                                <w:rFonts w:eastAsia="Times New Roman" w:cs="Times New Roman"/>
                                <w:b/>
                                <w:sz w:val="20"/>
                                <w:szCs w:val="20"/>
                              </w:rPr>
                              <w:t>L’il</w:t>
                            </w:r>
                            <w:proofErr w:type="spellEnd"/>
                            <w:r w:rsidRPr="0030250C">
                              <w:rPr>
                                <w:rFonts w:eastAsia="Times New Roman" w:cs="Times New Roman"/>
                                <w:b/>
                                <w:sz w:val="20"/>
                                <w:szCs w:val="20"/>
                              </w:rPr>
                              <w:t xml:space="preserve"> Gal” by Laurence Dunbar</w:t>
                            </w:r>
                          </w:p>
                          <w:p w:rsidR="00900D1D" w:rsidRDefault="00900D1D" w:rsidP="00900D1D">
                            <w:pPr>
                              <w:spacing w:after="0" w:line="240" w:lineRule="auto"/>
                              <w:rPr>
                                <w:rFonts w:eastAsia="Times New Roman" w:cs="Times New Roman"/>
                                <w:sz w:val="20"/>
                                <w:szCs w:val="20"/>
                              </w:rPr>
                            </w:pPr>
                            <w:r>
                              <w:rPr>
                                <w:rFonts w:eastAsia="Times New Roman" w:cs="Times New Roman"/>
                                <w:sz w:val="20"/>
                                <w:szCs w:val="20"/>
                              </w:rPr>
                              <w:t xml:space="preserve">13.  What “trouble” is </w:t>
                            </w:r>
                            <w:r>
                              <w:rPr>
                                <w:rFonts w:eastAsia="Times New Roman" w:cs="Times New Roman"/>
                                <w:i/>
                                <w:sz w:val="20"/>
                                <w:szCs w:val="20"/>
                              </w:rPr>
                              <w:t xml:space="preserve">brewing </w:t>
                            </w:r>
                            <w:r>
                              <w:rPr>
                                <w:rFonts w:eastAsia="Times New Roman" w:cs="Times New Roman"/>
                                <w:sz w:val="20"/>
                                <w:szCs w:val="20"/>
                              </w:rPr>
                              <w:t xml:space="preserve">and </w:t>
                            </w:r>
                            <w:r>
                              <w:rPr>
                                <w:rFonts w:eastAsia="Times New Roman" w:cs="Times New Roman"/>
                                <w:i/>
                                <w:sz w:val="20"/>
                                <w:szCs w:val="20"/>
                              </w:rPr>
                              <w:t xml:space="preserve">stewing </w:t>
                            </w:r>
                            <w:r>
                              <w:rPr>
                                <w:rFonts w:eastAsia="Times New Roman" w:cs="Times New Roman"/>
                                <w:sz w:val="20"/>
                                <w:szCs w:val="20"/>
                              </w:rPr>
                              <w:t>in the speaker’s heart?</w:t>
                            </w:r>
                          </w:p>
                          <w:p w:rsidR="00900D1D" w:rsidRDefault="00900D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EA2B30" id="_x0000_t202" coordsize="21600,21600" o:spt="202" path="m,l,21600r21600,l21600,xe">
                <v:stroke joinstyle="miter"/>
                <v:path gradientshapeok="t" o:connecttype="rect"/>
              </v:shapetype>
              <v:shape id="Text Box 1" o:spid="_x0000_s1026" type="#_x0000_t202" style="position:absolute;margin-left:302.25pt;margin-top:11.95pt;width:226.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" fillcolor="white [3201]" stroked="f" strokeweight=".5pt">
                <v:textbox>
                  <w:txbxContent>
                    <w:p w:rsidR="00900D1D" w:rsidRPr="0030250C" w:rsidRDefault="00900D1D" w:rsidP="00900D1D">
                      <w:pPr>
                        <w:spacing w:after="0" w:line="240" w:lineRule="auto"/>
                        <w:rPr>
                          <w:rFonts w:eastAsia="Times New Roman" w:cs="Times New Roman"/>
                          <w:b/>
                          <w:sz w:val="20"/>
                          <w:szCs w:val="20"/>
                        </w:rPr>
                      </w:pPr>
                      <w:r>
                        <w:rPr>
                          <w:rFonts w:eastAsia="Times New Roman" w:cs="Times New Roman"/>
                          <w:b/>
                          <w:sz w:val="20"/>
                          <w:szCs w:val="20"/>
                        </w:rPr>
                        <w:t xml:space="preserve">TEXT 2:  </w:t>
                      </w:r>
                      <w:r w:rsidRPr="0030250C">
                        <w:rPr>
                          <w:rFonts w:eastAsia="Times New Roman" w:cs="Times New Roman"/>
                          <w:b/>
                          <w:sz w:val="20"/>
                          <w:szCs w:val="20"/>
                        </w:rPr>
                        <w:t>“</w:t>
                      </w:r>
                      <w:proofErr w:type="spellStart"/>
                      <w:r w:rsidRPr="0030250C">
                        <w:rPr>
                          <w:rFonts w:eastAsia="Times New Roman" w:cs="Times New Roman"/>
                          <w:b/>
                          <w:sz w:val="20"/>
                          <w:szCs w:val="20"/>
                        </w:rPr>
                        <w:t>L’il</w:t>
                      </w:r>
                      <w:proofErr w:type="spellEnd"/>
                      <w:r w:rsidRPr="0030250C">
                        <w:rPr>
                          <w:rFonts w:eastAsia="Times New Roman" w:cs="Times New Roman"/>
                          <w:b/>
                          <w:sz w:val="20"/>
                          <w:szCs w:val="20"/>
                        </w:rPr>
                        <w:t xml:space="preserve"> Gal” by Laurence Dunbar</w:t>
                      </w:r>
                    </w:p>
                    <w:p w:rsidR="00900D1D" w:rsidRDefault="00900D1D" w:rsidP="00900D1D">
                      <w:pPr>
                        <w:spacing w:after="0" w:line="240" w:lineRule="auto"/>
                        <w:rPr>
                          <w:rFonts w:eastAsia="Times New Roman" w:cs="Times New Roman"/>
                          <w:sz w:val="20"/>
                          <w:szCs w:val="20"/>
                        </w:rPr>
                      </w:pPr>
                      <w:r>
                        <w:rPr>
                          <w:rFonts w:eastAsia="Times New Roman" w:cs="Times New Roman"/>
                          <w:sz w:val="20"/>
                          <w:szCs w:val="20"/>
                        </w:rPr>
                        <w:t xml:space="preserve">13.  What “trouble” is </w:t>
                      </w:r>
                      <w:r>
                        <w:rPr>
                          <w:rFonts w:eastAsia="Times New Roman" w:cs="Times New Roman"/>
                          <w:i/>
                          <w:sz w:val="20"/>
                          <w:szCs w:val="20"/>
                        </w:rPr>
                        <w:t xml:space="preserve">brewing </w:t>
                      </w:r>
                      <w:r>
                        <w:rPr>
                          <w:rFonts w:eastAsia="Times New Roman" w:cs="Times New Roman"/>
                          <w:sz w:val="20"/>
                          <w:szCs w:val="20"/>
                        </w:rPr>
                        <w:t xml:space="preserve">and </w:t>
                      </w:r>
                      <w:r>
                        <w:rPr>
                          <w:rFonts w:eastAsia="Times New Roman" w:cs="Times New Roman"/>
                          <w:i/>
                          <w:sz w:val="20"/>
                          <w:szCs w:val="20"/>
                        </w:rPr>
                        <w:t xml:space="preserve">stewing </w:t>
                      </w:r>
                      <w:r>
                        <w:rPr>
                          <w:rFonts w:eastAsia="Times New Roman" w:cs="Times New Roman"/>
                          <w:sz w:val="20"/>
                          <w:szCs w:val="20"/>
                        </w:rPr>
                        <w:t>in the speaker’s heart?</w:t>
                      </w:r>
                    </w:p>
                    <w:p w:rsidR="00900D1D" w:rsidRDefault="00900D1D"/>
                  </w:txbxContent>
                </v:textbox>
              </v:shape>
            </w:pict>
          </mc:Fallback>
        </mc:AlternateContent>
      </w:r>
    </w:p>
    <w:p w:rsidR="003E0D37" w:rsidRDefault="008918EF"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Pr="008918EF">
        <w:rPr>
          <w:rFonts w:asciiTheme="minorHAnsi" w:hAnsiTheme="minorHAnsi"/>
          <w:sz w:val="20"/>
          <w:szCs w:val="20"/>
        </w:rPr>
        <w:t xml:space="preserve">Oh, de </w:t>
      </w:r>
      <w:proofErr w:type="spellStart"/>
      <w:r w:rsidRPr="008918EF">
        <w:rPr>
          <w:rFonts w:asciiTheme="minorHAnsi" w:hAnsiTheme="minorHAnsi"/>
          <w:sz w:val="20"/>
          <w:szCs w:val="20"/>
        </w:rPr>
        <w:t>weathah</w:t>
      </w:r>
      <w:proofErr w:type="spellEnd"/>
      <w:r w:rsidRPr="008918EF">
        <w:rPr>
          <w:rFonts w:asciiTheme="minorHAnsi" w:hAnsiTheme="minorHAnsi"/>
          <w:sz w:val="20"/>
          <w:szCs w:val="20"/>
        </w:rPr>
        <w:t xml:space="preserve"> it is balmy an’ de breeze</w:t>
      </w:r>
      <w:r w:rsidRPr="008918EF">
        <w:rPr>
          <w:rFonts w:asciiTheme="minorHAnsi" w:hAnsiTheme="minorHAnsi"/>
          <w:sz w:val="20"/>
          <w:szCs w:val="20"/>
        </w:rPr>
        <w:br/>
        <w:t xml:space="preserve">   </w:t>
      </w:r>
      <w:r>
        <w:rPr>
          <w:rFonts w:asciiTheme="minorHAnsi" w:hAnsiTheme="minorHAnsi"/>
          <w:sz w:val="20"/>
          <w:szCs w:val="20"/>
        </w:rPr>
        <w:tab/>
      </w:r>
      <w:r>
        <w:rPr>
          <w:rFonts w:asciiTheme="minorHAnsi" w:hAnsiTheme="minorHAnsi"/>
          <w:sz w:val="20"/>
          <w:szCs w:val="20"/>
        </w:rPr>
        <w:tab/>
      </w:r>
      <w:r w:rsidRPr="008918EF">
        <w:rPr>
          <w:rFonts w:asciiTheme="minorHAnsi" w:hAnsiTheme="minorHAnsi"/>
          <w:sz w:val="20"/>
          <w:szCs w:val="20"/>
        </w:rPr>
        <w:t xml:space="preserve">is </w:t>
      </w:r>
      <w:proofErr w:type="spellStart"/>
      <w:r w:rsidRPr="008918EF">
        <w:rPr>
          <w:rFonts w:asciiTheme="minorHAnsi" w:hAnsiTheme="minorHAnsi"/>
          <w:sz w:val="20"/>
          <w:szCs w:val="20"/>
        </w:rPr>
        <w:t>sighin</w:t>
      </w:r>
      <w:proofErr w:type="spellEnd"/>
      <w:r w:rsidRPr="008918EF">
        <w:rPr>
          <w:rFonts w:asciiTheme="minorHAnsi" w:hAnsiTheme="minorHAnsi"/>
          <w:sz w:val="20"/>
          <w:szCs w:val="20"/>
        </w:rPr>
        <w:t>’ low,</w:t>
      </w:r>
      <w:r w:rsidRPr="008918EF">
        <w:rPr>
          <w:rFonts w:asciiTheme="minorHAnsi" w:hAnsiTheme="minorHAnsi"/>
          <w:sz w:val="20"/>
          <w:szCs w:val="20"/>
        </w:rPr>
        <w:br/>
        <w:t xml:space="preserve">       </w:t>
      </w:r>
      <w:r>
        <w:rPr>
          <w:rFonts w:asciiTheme="minorHAnsi" w:hAnsiTheme="minorHAnsi"/>
          <w:sz w:val="20"/>
          <w:szCs w:val="20"/>
        </w:rPr>
        <w:tab/>
      </w:r>
      <w:r>
        <w:rPr>
          <w:rFonts w:asciiTheme="minorHAnsi" w:hAnsiTheme="minorHAnsi"/>
          <w:sz w:val="20"/>
          <w:szCs w:val="20"/>
        </w:rPr>
        <w:tab/>
      </w:r>
      <w:proofErr w:type="spellStart"/>
      <w:r w:rsidRPr="008918EF">
        <w:rPr>
          <w:rFonts w:asciiTheme="minorHAnsi" w:hAnsiTheme="minorHAnsi"/>
          <w:sz w:val="20"/>
          <w:szCs w:val="20"/>
        </w:rPr>
        <w:t>Li’l</w:t>
      </w:r>
      <w:proofErr w:type="spellEnd"/>
      <w:r w:rsidRPr="008918EF">
        <w:rPr>
          <w:rFonts w:asciiTheme="minorHAnsi" w:hAnsiTheme="minorHAnsi"/>
          <w:sz w:val="20"/>
          <w:szCs w:val="20"/>
        </w:rPr>
        <w:t>’ Gal,</w:t>
      </w:r>
      <w:r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Pr="008918EF">
        <w:rPr>
          <w:rFonts w:asciiTheme="minorHAnsi" w:hAnsiTheme="minorHAnsi"/>
          <w:sz w:val="20"/>
          <w:szCs w:val="20"/>
        </w:rPr>
        <w:t xml:space="preserve">An’ de </w:t>
      </w:r>
      <w:proofErr w:type="spellStart"/>
      <w:r w:rsidRPr="008918EF">
        <w:rPr>
          <w:rFonts w:asciiTheme="minorHAnsi" w:hAnsiTheme="minorHAnsi"/>
          <w:sz w:val="20"/>
          <w:szCs w:val="20"/>
        </w:rPr>
        <w:t>mockin</w:t>
      </w:r>
      <w:proofErr w:type="spellEnd"/>
      <w:r w:rsidRPr="008918EF">
        <w:rPr>
          <w:rFonts w:asciiTheme="minorHAnsi" w:hAnsiTheme="minorHAnsi"/>
          <w:sz w:val="20"/>
          <w:szCs w:val="20"/>
        </w:rPr>
        <w:t xml:space="preserve">’ bird is </w:t>
      </w:r>
      <w:proofErr w:type="spellStart"/>
      <w:r w:rsidRPr="008918EF">
        <w:rPr>
          <w:rFonts w:asciiTheme="minorHAnsi" w:hAnsiTheme="minorHAnsi"/>
          <w:sz w:val="20"/>
          <w:szCs w:val="20"/>
        </w:rPr>
        <w:t>singin</w:t>
      </w:r>
      <w:proofErr w:type="spellEnd"/>
      <w:r w:rsidRPr="008918EF">
        <w:rPr>
          <w:rFonts w:asciiTheme="minorHAnsi" w:hAnsiTheme="minorHAnsi"/>
          <w:sz w:val="20"/>
          <w:szCs w:val="20"/>
        </w:rPr>
        <w:t>’ in de locus’</w:t>
      </w:r>
      <w:r w:rsidRPr="008918EF">
        <w:rPr>
          <w:rFonts w:asciiTheme="minorHAnsi" w:hAnsiTheme="minorHAnsi"/>
          <w:sz w:val="20"/>
          <w:szCs w:val="20"/>
        </w:rPr>
        <w:br/>
        <w:t xml:space="preserve">   </w:t>
      </w:r>
      <w:r>
        <w:rPr>
          <w:rFonts w:asciiTheme="minorHAnsi" w:hAnsiTheme="minorHAnsi"/>
          <w:sz w:val="20"/>
          <w:szCs w:val="20"/>
        </w:rPr>
        <w:t>40</w:t>
      </w:r>
      <w:r>
        <w:rPr>
          <w:rFonts w:asciiTheme="minorHAnsi" w:hAnsiTheme="minorHAnsi"/>
          <w:sz w:val="20"/>
          <w:szCs w:val="20"/>
        </w:rPr>
        <w:tab/>
      </w:r>
      <w:r>
        <w:rPr>
          <w:rFonts w:asciiTheme="minorHAnsi" w:hAnsiTheme="minorHAnsi"/>
          <w:sz w:val="20"/>
          <w:szCs w:val="20"/>
        </w:rPr>
        <w:tab/>
      </w:r>
      <w:r w:rsidRPr="008918EF">
        <w:rPr>
          <w:rFonts w:asciiTheme="minorHAnsi" w:hAnsiTheme="minorHAnsi"/>
          <w:sz w:val="20"/>
          <w:szCs w:val="20"/>
        </w:rPr>
        <w:t>by de do’,</w:t>
      </w:r>
      <w:r w:rsidRPr="008918EF">
        <w:rPr>
          <w:rFonts w:asciiTheme="minorHAnsi" w:hAnsiTheme="minorHAnsi"/>
          <w:sz w:val="20"/>
          <w:szCs w:val="20"/>
        </w:rPr>
        <w:br/>
        <w:t xml:space="preserve">      </w:t>
      </w:r>
      <w:r>
        <w:rPr>
          <w:rFonts w:asciiTheme="minorHAnsi" w:hAnsiTheme="minorHAnsi"/>
          <w:sz w:val="20"/>
          <w:szCs w:val="20"/>
        </w:rPr>
        <w:tab/>
      </w:r>
      <w:r>
        <w:rPr>
          <w:rFonts w:asciiTheme="minorHAnsi" w:hAnsiTheme="minorHAnsi"/>
          <w:sz w:val="20"/>
          <w:szCs w:val="20"/>
        </w:rPr>
        <w:tab/>
      </w:r>
      <w:proofErr w:type="spellStart"/>
      <w:r w:rsidRPr="008918EF">
        <w:rPr>
          <w:rFonts w:asciiTheme="minorHAnsi" w:hAnsiTheme="minorHAnsi"/>
          <w:sz w:val="20"/>
          <w:szCs w:val="20"/>
        </w:rPr>
        <w:t>Li’l</w:t>
      </w:r>
      <w:proofErr w:type="spellEnd"/>
      <w:r w:rsidRPr="008918EF">
        <w:rPr>
          <w:rFonts w:asciiTheme="minorHAnsi" w:hAnsiTheme="minorHAnsi"/>
          <w:sz w:val="20"/>
          <w:szCs w:val="20"/>
        </w:rPr>
        <w:t>’ gal,</w:t>
      </w:r>
      <w:r w:rsidRPr="008918EF">
        <w:rPr>
          <w:rFonts w:asciiTheme="minorHAnsi" w:hAnsiTheme="minorHAnsi"/>
          <w:sz w:val="20"/>
          <w:szCs w:val="20"/>
        </w:rPr>
        <w:br/>
      </w:r>
      <w:r>
        <w:rPr>
          <w:rFonts w:asciiTheme="minorHAnsi" w:hAnsiTheme="minorHAnsi"/>
          <w:sz w:val="20"/>
          <w:szCs w:val="20"/>
        </w:rPr>
        <w:lastRenderedPageBreak/>
        <w:tab/>
      </w:r>
      <w:r>
        <w:rPr>
          <w:rFonts w:asciiTheme="minorHAnsi" w:hAnsiTheme="minorHAnsi"/>
          <w:sz w:val="20"/>
          <w:szCs w:val="20"/>
        </w:rPr>
        <w:tab/>
      </w:r>
      <w:proofErr w:type="spellStart"/>
      <w:r w:rsidRPr="008918EF">
        <w:rPr>
          <w:rFonts w:asciiTheme="minorHAnsi" w:hAnsiTheme="minorHAnsi"/>
          <w:sz w:val="20"/>
          <w:szCs w:val="20"/>
        </w:rPr>
        <w:t>Dere</w:t>
      </w:r>
      <w:proofErr w:type="spellEnd"/>
      <w:r w:rsidRPr="008918EF">
        <w:rPr>
          <w:rFonts w:asciiTheme="minorHAnsi" w:hAnsiTheme="minorHAnsi"/>
          <w:sz w:val="20"/>
          <w:szCs w:val="20"/>
        </w:rPr>
        <w:t xml:space="preserve">’ a </w:t>
      </w:r>
      <w:proofErr w:type="spellStart"/>
      <w:r w:rsidRPr="008918EF">
        <w:rPr>
          <w:rFonts w:asciiTheme="minorHAnsi" w:hAnsiTheme="minorHAnsi"/>
          <w:sz w:val="20"/>
          <w:szCs w:val="20"/>
        </w:rPr>
        <w:t>hummin</w:t>
      </w:r>
      <w:proofErr w:type="spellEnd"/>
      <w:r w:rsidRPr="008918EF">
        <w:rPr>
          <w:rFonts w:asciiTheme="minorHAnsi" w:hAnsiTheme="minorHAnsi"/>
          <w:sz w:val="20"/>
          <w:szCs w:val="20"/>
        </w:rPr>
        <w:t xml:space="preserve">’ an’ a </w:t>
      </w:r>
      <w:proofErr w:type="spellStart"/>
      <w:r w:rsidRPr="008918EF">
        <w:rPr>
          <w:rFonts w:asciiTheme="minorHAnsi" w:hAnsiTheme="minorHAnsi"/>
          <w:sz w:val="20"/>
          <w:szCs w:val="20"/>
        </w:rPr>
        <w:t>bummin</w:t>
      </w:r>
      <w:proofErr w:type="spellEnd"/>
      <w:r w:rsidRPr="008918EF">
        <w:rPr>
          <w:rFonts w:asciiTheme="minorHAnsi" w:hAnsiTheme="minorHAnsi"/>
          <w:sz w:val="20"/>
          <w:szCs w:val="20"/>
        </w:rPr>
        <w:t>’ in de</w:t>
      </w:r>
      <w:r w:rsidRPr="008918EF">
        <w:rPr>
          <w:rFonts w:asciiTheme="minorHAnsi" w:hAnsiTheme="minorHAnsi"/>
          <w:sz w:val="20"/>
          <w:szCs w:val="20"/>
        </w:rPr>
        <w:br/>
        <w:t xml:space="preserve">   </w:t>
      </w:r>
      <w:r>
        <w:rPr>
          <w:rFonts w:asciiTheme="minorHAnsi" w:hAnsiTheme="minorHAnsi"/>
          <w:sz w:val="20"/>
          <w:szCs w:val="20"/>
        </w:rPr>
        <w:tab/>
      </w:r>
      <w:r>
        <w:rPr>
          <w:rFonts w:asciiTheme="minorHAnsi" w:hAnsiTheme="minorHAnsi"/>
          <w:sz w:val="20"/>
          <w:szCs w:val="20"/>
        </w:rPr>
        <w:tab/>
      </w:r>
      <w:proofErr w:type="spellStart"/>
      <w:r w:rsidRPr="008918EF">
        <w:rPr>
          <w:rFonts w:asciiTheme="minorHAnsi" w:hAnsiTheme="minorHAnsi"/>
          <w:sz w:val="20"/>
          <w:szCs w:val="20"/>
        </w:rPr>
        <w:t>lan</w:t>
      </w:r>
      <w:proofErr w:type="spellEnd"/>
      <w:r w:rsidRPr="008918EF">
        <w:rPr>
          <w:rFonts w:asciiTheme="minorHAnsi" w:hAnsiTheme="minorHAnsi"/>
          <w:sz w:val="20"/>
          <w:szCs w:val="20"/>
        </w:rPr>
        <w:t xml:space="preserve">’ </w:t>
      </w:r>
      <w:proofErr w:type="spellStart"/>
      <w:r w:rsidRPr="008918EF">
        <w:rPr>
          <w:rFonts w:asciiTheme="minorHAnsi" w:hAnsiTheme="minorHAnsi"/>
          <w:sz w:val="20"/>
          <w:szCs w:val="20"/>
        </w:rPr>
        <w:t>f’om</w:t>
      </w:r>
      <w:proofErr w:type="spellEnd"/>
      <w:r w:rsidRPr="008918EF">
        <w:rPr>
          <w:rFonts w:asciiTheme="minorHAnsi" w:hAnsiTheme="minorHAnsi"/>
          <w:sz w:val="20"/>
          <w:szCs w:val="20"/>
        </w:rPr>
        <w:t xml:space="preserve"> </w:t>
      </w:r>
      <w:proofErr w:type="spellStart"/>
      <w:r w:rsidRPr="008918EF">
        <w:rPr>
          <w:rFonts w:asciiTheme="minorHAnsi" w:hAnsiTheme="minorHAnsi"/>
          <w:sz w:val="20"/>
          <w:szCs w:val="20"/>
        </w:rPr>
        <w:t>eas</w:t>
      </w:r>
      <w:proofErr w:type="spellEnd"/>
      <w:r w:rsidRPr="008918EF">
        <w:rPr>
          <w:rFonts w:asciiTheme="minorHAnsi" w:hAnsiTheme="minorHAnsi"/>
          <w:sz w:val="20"/>
          <w:szCs w:val="20"/>
        </w:rPr>
        <w:t xml:space="preserve">’ to </w:t>
      </w:r>
      <w:proofErr w:type="spellStart"/>
      <w:r w:rsidRPr="008918EF">
        <w:rPr>
          <w:rFonts w:asciiTheme="minorHAnsi" w:hAnsiTheme="minorHAnsi"/>
          <w:sz w:val="20"/>
          <w:szCs w:val="20"/>
        </w:rPr>
        <w:t>wes</w:t>
      </w:r>
      <w:proofErr w:type="spellEnd"/>
      <w:r w:rsidRPr="008918EF">
        <w:rPr>
          <w:rFonts w:asciiTheme="minorHAnsi" w:hAnsiTheme="minorHAnsi"/>
          <w:sz w:val="20"/>
          <w:szCs w:val="20"/>
        </w:rPr>
        <w:t>’,</w:t>
      </w:r>
      <w:r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Pr="008918EF">
        <w:rPr>
          <w:rFonts w:asciiTheme="minorHAnsi" w:hAnsiTheme="minorHAnsi"/>
          <w:sz w:val="20"/>
          <w:szCs w:val="20"/>
        </w:rPr>
        <w:t>I’s a-</w:t>
      </w:r>
      <w:proofErr w:type="spellStart"/>
      <w:r w:rsidRPr="008918EF">
        <w:rPr>
          <w:rFonts w:asciiTheme="minorHAnsi" w:hAnsiTheme="minorHAnsi"/>
          <w:sz w:val="20"/>
          <w:szCs w:val="20"/>
        </w:rPr>
        <w:t>sighin</w:t>
      </w:r>
      <w:proofErr w:type="spellEnd"/>
      <w:r w:rsidRPr="008918EF">
        <w:rPr>
          <w:rFonts w:asciiTheme="minorHAnsi" w:hAnsiTheme="minorHAnsi"/>
          <w:sz w:val="20"/>
          <w:szCs w:val="20"/>
        </w:rPr>
        <w:t xml:space="preserve">’ </w:t>
      </w:r>
      <w:proofErr w:type="spellStart"/>
      <w:r w:rsidRPr="008918EF">
        <w:rPr>
          <w:rFonts w:asciiTheme="minorHAnsi" w:hAnsiTheme="minorHAnsi"/>
          <w:sz w:val="20"/>
          <w:szCs w:val="20"/>
        </w:rPr>
        <w:t>fo</w:t>
      </w:r>
      <w:proofErr w:type="spellEnd"/>
      <w:r w:rsidRPr="008918EF">
        <w:rPr>
          <w:rFonts w:asciiTheme="minorHAnsi" w:hAnsiTheme="minorHAnsi"/>
          <w:sz w:val="20"/>
          <w:szCs w:val="20"/>
        </w:rPr>
        <w:t xml:space="preserve">’ you, honey, an’ I </w:t>
      </w:r>
      <w:proofErr w:type="spellStart"/>
      <w:r w:rsidRPr="008918EF">
        <w:rPr>
          <w:rFonts w:asciiTheme="minorHAnsi" w:hAnsiTheme="minorHAnsi"/>
          <w:sz w:val="20"/>
          <w:szCs w:val="20"/>
        </w:rPr>
        <w:t>nevah</w:t>
      </w:r>
      <w:proofErr w:type="spellEnd"/>
      <w:r w:rsidRPr="008918EF">
        <w:rPr>
          <w:rFonts w:asciiTheme="minorHAnsi" w:hAnsiTheme="minorHAnsi"/>
          <w:sz w:val="20"/>
          <w:szCs w:val="20"/>
        </w:rPr>
        <w:br/>
      </w:r>
      <w:r>
        <w:rPr>
          <w:rFonts w:asciiTheme="minorHAnsi" w:hAnsiTheme="minorHAnsi"/>
          <w:sz w:val="20"/>
          <w:szCs w:val="20"/>
        </w:rPr>
        <w:t>45</w:t>
      </w:r>
      <w:r w:rsidRPr="008918EF">
        <w:rPr>
          <w:rFonts w:asciiTheme="minorHAnsi" w:hAnsiTheme="minorHAnsi"/>
          <w:sz w:val="20"/>
          <w:szCs w:val="20"/>
        </w:rPr>
        <w:t xml:space="preserve">   </w:t>
      </w:r>
      <w:r>
        <w:rPr>
          <w:rFonts w:asciiTheme="minorHAnsi" w:hAnsiTheme="minorHAnsi"/>
          <w:sz w:val="20"/>
          <w:szCs w:val="20"/>
        </w:rPr>
        <w:tab/>
      </w:r>
      <w:r>
        <w:rPr>
          <w:rFonts w:asciiTheme="minorHAnsi" w:hAnsiTheme="minorHAnsi"/>
          <w:sz w:val="20"/>
          <w:szCs w:val="20"/>
        </w:rPr>
        <w:tab/>
      </w:r>
      <w:r w:rsidRPr="008918EF">
        <w:rPr>
          <w:rFonts w:asciiTheme="minorHAnsi" w:hAnsiTheme="minorHAnsi"/>
          <w:sz w:val="20"/>
          <w:szCs w:val="20"/>
        </w:rPr>
        <w:t>know no res’,</w:t>
      </w:r>
      <w:r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Pr="008918EF">
        <w:rPr>
          <w:rFonts w:asciiTheme="minorHAnsi" w:hAnsiTheme="minorHAnsi"/>
          <w:sz w:val="20"/>
          <w:szCs w:val="20"/>
        </w:rPr>
        <w:t xml:space="preserve">Fu’ </w:t>
      </w:r>
      <w:proofErr w:type="spellStart"/>
      <w:r w:rsidRPr="008918EF">
        <w:rPr>
          <w:rFonts w:asciiTheme="minorHAnsi" w:hAnsiTheme="minorHAnsi"/>
          <w:sz w:val="20"/>
          <w:szCs w:val="20"/>
        </w:rPr>
        <w:t>dey’s</w:t>
      </w:r>
      <w:proofErr w:type="spellEnd"/>
      <w:r w:rsidRPr="008918EF">
        <w:rPr>
          <w:rFonts w:asciiTheme="minorHAnsi" w:hAnsiTheme="minorHAnsi"/>
          <w:sz w:val="20"/>
          <w:szCs w:val="20"/>
        </w:rPr>
        <w:t xml:space="preserve"> lots o’ trouble </w:t>
      </w:r>
      <w:proofErr w:type="spellStart"/>
      <w:r w:rsidRPr="008918EF">
        <w:rPr>
          <w:rFonts w:asciiTheme="minorHAnsi" w:hAnsiTheme="minorHAnsi"/>
          <w:sz w:val="20"/>
          <w:szCs w:val="20"/>
        </w:rPr>
        <w:t>brewin</w:t>
      </w:r>
      <w:proofErr w:type="spellEnd"/>
      <w:r w:rsidRPr="008918EF">
        <w:rPr>
          <w:rFonts w:asciiTheme="minorHAnsi" w:hAnsiTheme="minorHAnsi"/>
          <w:sz w:val="20"/>
          <w:szCs w:val="20"/>
        </w:rPr>
        <w:t>’ an’</w:t>
      </w:r>
      <w:r w:rsidRPr="008918EF">
        <w:rPr>
          <w:rFonts w:asciiTheme="minorHAnsi" w:hAnsiTheme="minorHAnsi"/>
          <w:sz w:val="20"/>
          <w:szCs w:val="20"/>
        </w:rPr>
        <w:br/>
        <w:t>  </w:t>
      </w:r>
      <w:r>
        <w:rPr>
          <w:rFonts w:asciiTheme="minorHAnsi" w:hAnsiTheme="minorHAnsi"/>
          <w:sz w:val="20"/>
          <w:szCs w:val="20"/>
        </w:rPr>
        <w:tab/>
      </w:r>
      <w:r>
        <w:rPr>
          <w:rFonts w:asciiTheme="minorHAnsi" w:hAnsiTheme="minorHAnsi"/>
          <w:sz w:val="20"/>
          <w:szCs w:val="20"/>
        </w:rPr>
        <w:tab/>
      </w:r>
      <w:r w:rsidRPr="008918EF">
        <w:rPr>
          <w:rFonts w:asciiTheme="minorHAnsi" w:hAnsiTheme="minorHAnsi"/>
          <w:sz w:val="20"/>
          <w:szCs w:val="20"/>
        </w:rPr>
        <w:t xml:space="preserve"> a-</w:t>
      </w:r>
      <w:proofErr w:type="spellStart"/>
      <w:r w:rsidRPr="008918EF">
        <w:rPr>
          <w:rFonts w:asciiTheme="minorHAnsi" w:hAnsiTheme="minorHAnsi"/>
          <w:sz w:val="20"/>
          <w:szCs w:val="20"/>
        </w:rPr>
        <w:t>stewin</w:t>
      </w:r>
      <w:proofErr w:type="spellEnd"/>
      <w:r w:rsidRPr="008918EF">
        <w:rPr>
          <w:rFonts w:asciiTheme="minorHAnsi" w:hAnsiTheme="minorHAnsi"/>
          <w:sz w:val="20"/>
          <w:szCs w:val="20"/>
        </w:rPr>
        <w:t xml:space="preserve">’ in my </w:t>
      </w:r>
      <w:proofErr w:type="spellStart"/>
      <w:r w:rsidRPr="008918EF">
        <w:rPr>
          <w:rFonts w:asciiTheme="minorHAnsi" w:hAnsiTheme="minorHAnsi"/>
          <w:sz w:val="20"/>
          <w:szCs w:val="20"/>
        </w:rPr>
        <w:t>breas</w:t>
      </w:r>
      <w:proofErr w:type="spellEnd"/>
      <w:r w:rsidRPr="008918EF">
        <w:rPr>
          <w:rFonts w:asciiTheme="minorHAnsi" w:hAnsiTheme="minorHAnsi"/>
          <w:sz w:val="20"/>
          <w:szCs w:val="20"/>
        </w:rPr>
        <w:t>’,</w:t>
      </w:r>
      <w:r w:rsidRPr="008918EF">
        <w:rPr>
          <w:rFonts w:asciiTheme="minorHAnsi" w:hAnsiTheme="minorHAnsi"/>
          <w:sz w:val="20"/>
          <w:szCs w:val="20"/>
        </w:rPr>
        <w:br/>
        <w:t xml:space="preserve">      </w:t>
      </w:r>
      <w:r>
        <w:rPr>
          <w:rFonts w:asciiTheme="minorHAnsi" w:hAnsiTheme="minorHAnsi"/>
          <w:sz w:val="20"/>
          <w:szCs w:val="20"/>
        </w:rPr>
        <w:tab/>
      </w:r>
      <w:r>
        <w:rPr>
          <w:rFonts w:asciiTheme="minorHAnsi" w:hAnsiTheme="minorHAnsi"/>
          <w:sz w:val="20"/>
          <w:szCs w:val="20"/>
        </w:rPr>
        <w:tab/>
      </w:r>
      <w:proofErr w:type="spellStart"/>
      <w:r>
        <w:rPr>
          <w:rFonts w:asciiTheme="minorHAnsi" w:hAnsiTheme="minorHAnsi"/>
          <w:sz w:val="20"/>
          <w:szCs w:val="20"/>
        </w:rPr>
        <w:t>Li’l</w:t>
      </w:r>
      <w:proofErr w:type="spellEnd"/>
      <w:r>
        <w:rPr>
          <w:rFonts w:asciiTheme="minorHAnsi" w:hAnsiTheme="minorHAnsi"/>
          <w:sz w:val="20"/>
          <w:szCs w:val="20"/>
        </w:rPr>
        <w:t xml:space="preserve">’ gal.  </w:t>
      </w:r>
      <w:r w:rsidR="003E0D37">
        <w:rPr>
          <w:rFonts w:asciiTheme="minorHAnsi" w:hAnsiTheme="minorHAnsi"/>
          <w:sz w:val="20"/>
          <w:szCs w:val="20"/>
        </w:rPr>
        <w:t xml:space="preserve">  </w:t>
      </w:r>
    </w:p>
    <w:p w:rsidR="003E0D37" w:rsidRDefault="003E0D37" w:rsidP="008918EF">
      <w:pPr>
        <w:pStyle w:val="default"/>
        <w:spacing w:before="0" w:beforeAutospacing="0" w:after="0" w:afterAutospacing="0"/>
        <w:rPr>
          <w:rFonts w:asciiTheme="minorHAnsi" w:hAnsiTheme="minorHAnsi"/>
          <w:sz w:val="20"/>
          <w:szCs w:val="20"/>
        </w:rPr>
      </w:pPr>
    </w:p>
    <w:p w:rsidR="008918EF" w:rsidRDefault="003E0D37"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ab/>
        <w:t xml:space="preserve">[NOTE:  follow link for </w:t>
      </w:r>
      <w:r w:rsidR="005317C8">
        <w:rPr>
          <w:rFonts w:asciiTheme="minorHAnsi" w:hAnsiTheme="minorHAnsi"/>
          <w:sz w:val="20"/>
          <w:szCs w:val="20"/>
        </w:rPr>
        <w:t xml:space="preserve">an original </w:t>
      </w:r>
      <w:r>
        <w:rPr>
          <w:rFonts w:asciiTheme="minorHAnsi" w:hAnsiTheme="minorHAnsi"/>
          <w:sz w:val="20"/>
          <w:szCs w:val="20"/>
        </w:rPr>
        <w:t>audio version</w:t>
      </w:r>
      <w:r w:rsidR="005317C8">
        <w:rPr>
          <w:rFonts w:asciiTheme="minorHAnsi" w:hAnsiTheme="minorHAnsi"/>
          <w:sz w:val="20"/>
          <w:szCs w:val="20"/>
        </w:rPr>
        <w:t xml:space="preserve"> of the song</w:t>
      </w:r>
      <w:r>
        <w:rPr>
          <w:rFonts w:asciiTheme="minorHAnsi" w:hAnsiTheme="minorHAnsi"/>
          <w:sz w:val="20"/>
          <w:szCs w:val="20"/>
        </w:rPr>
        <w:t xml:space="preserve">:  </w:t>
      </w:r>
      <w:hyperlink r:id="rId5" w:history="1">
        <w:r w:rsidRPr="00234941">
          <w:rPr>
            <w:rStyle w:val="Hyperlink"/>
            <w:rFonts w:asciiTheme="minorHAnsi" w:hAnsiTheme="minorHAnsi"/>
            <w:sz w:val="20"/>
            <w:szCs w:val="20"/>
          </w:rPr>
          <w:t>https://www.youtube.com/watch?v=JBZH8leA5ig</w:t>
        </w:r>
      </w:hyperlink>
      <w:r>
        <w:rPr>
          <w:rFonts w:asciiTheme="minorHAnsi" w:hAnsiTheme="minorHAnsi"/>
          <w:sz w:val="20"/>
          <w:szCs w:val="20"/>
        </w:rPr>
        <w:t xml:space="preserve"> ]</w:t>
      </w:r>
    </w:p>
    <w:p w:rsidR="008918EF" w:rsidRPr="008918EF" w:rsidRDefault="008918EF" w:rsidP="008918EF">
      <w:pPr>
        <w:pStyle w:val="default"/>
        <w:spacing w:before="0" w:beforeAutospacing="0" w:after="0" w:afterAutospacing="0"/>
        <w:rPr>
          <w:rFonts w:asciiTheme="minorHAnsi" w:hAnsiTheme="minorHAnsi"/>
          <w:sz w:val="20"/>
          <w:szCs w:val="20"/>
        </w:rPr>
      </w:pPr>
    </w:p>
    <w:p w:rsidR="008918EF" w:rsidRDefault="003E0D37" w:rsidP="008918EF">
      <w:pPr>
        <w:pStyle w:val="cm5"/>
        <w:spacing w:before="0" w:beforeAutospacing="0" w:after="0" w:afterAutospacing="0"/>
        <w:rPr>
          <w:rFonts w:asciiTheme="minorHAnsi" w:hAnsiTheme="minorHAnsi"/>
          <w:sz w:val="20"/>
          <w:szCs w:val="20"/>
        </w:rPr>
      </w:pPr>
      <w:r>
        <w:rPr>
          <w:rFonts w:asciiTheme="minorHAnsi" w:hAnsiTheme="minorHAnsi"/>
          <w:sz w:val="20"/>
          <w:szCs w:val="20"/>
        </w:rPr>
        <w:tab/>
      </w:r>
      <w:r w:rsidR="008918EF" w:rsidRPr="008918EF">
        <w:rPr>
          <w:rFonts w:asciiTheme="minorHAnsi" w:hAnsiTheme="minorHAnsi"/>
          <w:sz w:val="20"/>
          <w:szCs w:val="20"/>
        </w:rPr>
        <w:t>Dunbar died in</w:t>
      </w:r>
      <w:r>
        <w:rPr>
          <w:rFonts w:asciiTheme="minorHAnsi" w:hAnsiTheme="minorHAnsi"/>
          <w:sz w:val="20"/>
          <w:szCs w:val="20"/>
        </w:rPr>
        <w:t xml:space="preserve"> </w:t>
      </w:r>
      <w:r w:rsidR="008918EF" w:rsidRPr="008918EF">
        <w:rPr>
          <w:rFonts w:asciiTheme="minorHAnsi" w:hAnsiTheme="minorHAnsi"/>
          <w:sz w:val="20"/>
          <w:szCs w:val="20"/>
        </w:rPr>
        <w:t>1906 at an early age. Bu</w:t>
      </w:r>
      <w:r w:rsidR="00720B7F">
        <w:rPr>
          <w:rFonts w:asciiTheme="minorHAnsi" w:hAnsiTheme="minorHAnsi"/>
          <w:sz w:val="20"/>
          <w:szCs w:val="20"/>
        </w:rPr>
        <w:t>t</w:t>
      </w:r>
      <w:r w:rsidR="008918EF" w:rsidRPr="008918EF">
        <w:rPr>
          <w:rFonts w:asciiTheme="minorHAnsi" w:hAnsiTheme="minorHAnsi"/>
          <w:sz w:val="20"/>
          <w:szCs w:val="20"/>
        </w:rPr>
        <w:t xml:space="preserve"> a contemporary, James Wel</w:t>
      </w:r>
      <w:r w:rsidR="008918EF" w:rsidRPr="008918EF">
        <w:rPr>
          <w:rFonts w:asciiTheme="minorHAnsi" w:hAnsiTheme="minorHAnsi"/>
          <w:sz w:val="20"/>
          <w:szCs w:val="20"/>
        </w:rPr>
        <w:softHyphen/>
        <w:t xml:space="preserve">don Johnson, lived much longer and wrote both poetry </w:t>
      </w:r>
      <w:r>
        <w:rPr>
          <w:rFonts w:asciiTheme="minorHAnsi" w:hAnsiTheme="minorHAnsi"/>
          <w:sz w:val="20"/>
          <w:szCs w:val="20"/>
        </w:rPr>
        <w:t>50</w:t>
      </w:r>
      <w:r>
        <w:rPr>
          <w:rFonts w:asciiTheme="minorHAnsi" w:hAnsiTheme="minorHAnsi"/>
          <w:sz w:val="20"/>
          <w:szCs w:val="20"/>
        </w:rPr>
        <w:tab/>
      </w:r>
      <w:r w:rsidR="008918EF" w:rsidRPr="008918EF">
        <w:rPr>
          <w:rFonts w:asciiTheme="minorHAnsi" w:hAnsiTheme="minorHAnsi"/>
          <w:sz w:val="20"/>
          <w:szCs w:val="20"/>
        </w:rPr>
        <w:t>and prose of quality. Mr. Johnson simplified the folk speech of the semi-illiterate Ne</w:t>
      </w:r>
      <w:r w:rsidR="008918EF" w:rsidRPr="008918EF">
        <w:rPr>
          <w:rFonts w:asciiTheme="minorHAnsi" w:hAnsiTheme="minorHAnsi"/>
          <w:sz w:val="20"/>
          <w:szCs w:val="20"/>
        </w:rPr>
        <w:softHyphen/>
        <w:t xml:space="preserve">groes of their generation and, in his </w:t>
      </w:r>
      <w:r>
        <w:rPr>
          <w:rFonts w:asciiTheme="minorHAnsi" w:hAnsiTheme="minorHAnsi"/>
          <w:sz w:val="20"/>
          <w:szCs w:val="20"/>
        </w:rPr>
        <w:tab/>
      </w:r>
      <w:r w:rsidR="008918EF" w:rsidRPr="008918EF">
        <w:rPr>
          <w:rFonts w:asciiTheme="minorHAnsi" w:hAnsiTheme="minorHAnsi"/>
          <w:sz w:val="20"/>
          <w:szCs w:val="20"/>
        </w:rPr>
        <w:t>transcriptions of the prayers, chants and sermons of black preachers which he p</w:t>
      </w:r>
      <w:r>
        <w:rPr>
          <w:rFonts w:asciiTheme="minorHAnsi" w:hAnsiTheme="minorHAnsi"/>
          <w:sz w:val="20"/>
          <w:szCs w:val="20"/>
        </w:rPr>
        <w:t>ut into poetry (without the mis</w:t>
      </w:r>
      <w:r w:rsidR="008918EF" w:rsidRPr="008918EF">
        <w:rPr>
          <w:rFonts w:asciiTheme="minorHAnsi" w:hAnsiTheme="minorHAnsi"/>
          <w:sz w:val="20"/>
          <w:szCs w:val="20"/>
        </w:rPr>
        <w:t xml:space="preserve">spellings of </w:t>
      </w:r>
      <w:r>
        <w:rPr>
          <w:rFonts w:asciiTheme="minorHAnsi" w:hAnsiTheme="minorHAnsi"/>
          <w:sz w:val="20"/>
          <w:szCs w:val="20"/>
        </w:rPr>
        <w:tab/>
      </w:r>
      <w:r w:rsidR="008918EF" w:rsidRPr="008918EF">
        <w:rPr>
          <w:rFonts w:asciiTheme="minorHAnsi" w:hAnsiTheme="minorHAnsi"/>
          <w:sz w:val="20"/>
          <w:szCs w:val="20"/>
        </w:rPr>
        <w:t xml:space="preserve">literal dialect), achieved in </w:t>
      </w:r>
      <w:r w:rsidR="008918EF" w:rsidRPr="008918EF">
        <w:rPr>
          <w:rStyle w:val="Emphasis"/>
          <w:rFonts w:asciiTheme="minorHAnsi" w:hAnsiTheme="minorHAnsi"/>
          <w:sz w:val="20"/>
          <w:szCs w:val="20"/>
        </w:rPr>
        <w:t xml:space="preserve">God’s Trombones </w:t>
      </w:r>
      <w:r w:rsidR="008918EF" w:rsidRPr="008918EF">
        <w:rPr>
          <w:rFonts w:asciiTheme="minorHAnsi" w:hAnsiTheme="minorHAnsi"/>
          <w:sz w:val="20"/>
          <w:szCs w:val="20"/>
        </w:rPr>
        <w:t>a folk syn</w:t>
      </w:r>
      <w:r w:rsidR="008918EF" w:rsidRPr="008918EF">
        <w:rPr>
          <w:rFonts w:asciiTheme="minorHAnsi" w:hAnsiTheme="minorHAnsi"/>
          <w:sz w:val="20"/>
          <w:szCs w:val="20"/>
        </w:rPr>
        <w:softHyphen/>
        <w:t xml:space="preserve">thesis of genuine beauty. The poems from this volume are enjoyed </w:t>
      </w:r>
      <w:r>
        <w:rPr>
          <w:rFonts w:asciiTheme="minorHAnsi" w:hAnsiTheme="minorHAnsi"/>
          <w:sz w:val="20"/>
          <w:szCs w:val="20"/>
        </w:rPr>
        <w:tab/>
      </w:r>
      <w:r w:rsidR="008918EF" w:rsidRPr="008918EF">
        <w:rPr>
          <w:rFonts w:asciiTheme="minorHAnsi" w:hAnsiTheme="minorHAnsi"/>
          <w:sz w:val="20"/>
          <w:szCs w:val="20"/>
        </w:rPr>
        <w:t>on radio, television and in the theatre today. They are a blend of the re</w:t>
      </w:r>
      <w:r w:rsidR="008918EF" w:rsidRPr="008918EF">
        <w:rPr>
          <w:rFonts w:asciiTheme="minorHAnsi" w:hAnsiTheme="minorHAnsi"/>
          <w:sz w:val="20"/>
          <w:szCs w:val="20"/>
        </w:rPr>
        <w:softHyphen/>
        <w:t xml:space="preserve">gional idioms of the Negro South and the sonorous </w:t>
      </w:r>
      <w:r>
        <w:rPr>
          <w:rFonts w:asciiTheme="minorHAnsi" w:hAnsiTheme="minorHAnsi"/>
          <w:sz w:val="20"/>
          <w:szCs w:val="20"/>
        </w:rPr>
        <w:tab/>
      </w:r>
      <w:r w:rsidR="008918EF" w:rsidRPr="008918EF">
        <w:rPr>
          <w:rFonts w:asciiTheme="minorHAnsi" w:hAnsiTheme="minorHAnsi"/>
          <w:sz w:val="20"/>
          <w:szCs w:val="20"/>
        </w:rPr>
        <w:t>rhythms of the Bible from which the black religi</w:t>
      </w:r>
      <w:r>
        <w:rPr>
          <w:rFonts w:asciiTheme="minorHAnsi" w:hAnsiTheme="minorHAnsi"/>
          <w:sz w:val="20"/>
          <w:szCs w:val="20"/>
        </w:rPr>
        <w:t>onists drew their inspiration. [ . . . ]</w:t>
      </w:r>
    </w:p>
    <w:p w:rsidR="008918EF" w:rsidRPr="008918EF" w:rsidRDefault="008918EF" w:rsidP="008918EF">
      <w:pPr>
        <w:pStyle w:val="cm5"/>
        <w:spacing w:before="0" w:beforeAutospacing="0" w:after="0" w:afterAutospacing="0"/>
        <w:rPr>
          <w:rFonts w:asciiTheme="minorHAnsi" w:hAnsiTheme="minorHAnsi"/>
          <w:sz w:val="20"/>
          <w:szCs w:val="20"/>
        </w:rPr>
      </w:pPr>
    </w:p>
    <w:p w:rsidR="008918EF" w:rsidRPr="008918EF" w:rsidRDefault="003E0D37" w:rsidP="008918EF">
      <w:pPr>
        <w:pStyle w:val="cm36"/>
        <w:spacing w:before="0" w:beforeAutospacing="0" w:after="0" w:afterAutospacing="0"/>
        <w:rPr>
          <w:rFonts w:asciiTheme="minorHAnsi" w:hAnsiTheme="minorHAnsi"/>
          <w:sz w:val="20"/>
          <w:szCs w:val="20"/>
        </w:rPr>
      </w:pPr>
      <w:r>
        <w:rPr>
          <w:rFonts w:asciiTheme="minorHAnsi" w:hAnsiTheme="minorHAnsi"/>
          <w:sz w:val="20"/>
          <w:szCs w:val="20"/>
        </w:rPr>
        <w:t>55</w:t>
      </w:r>
      <w:r>
        <w:rPr>
          <w:rFonts w:asciiTheme="minorHAnsi" w:hAnsiTheme="minorHAnsi"/>
          <w:sz w:val="20"/>
          <w:szCs w:val="20"/>
        </w:rPr>
        <w:tab/>
      </w:r>
      <w:r w:rsidR="008918EF" w:rsidRPr="008918EF">
        <w:rPr>
          <w:rFonts w:asciiTheme="minorHAnsi" w:hAnsiTheme="minorHAnsi"/>
          <w:sz w:val="20"/>
          <w:szCs w:val="20"/>
        </w:rPr>
        <w:t xml:space="preserve">James Weldon Johnson, in his preface to </w:t>
      </w:r>
      <w:r w:rsidR="008918EF" w:rsidRPr="008918EF">
        <w:rPr>
          <w:rStyle w:val="Emphasis"/>
          <w:rFonts w:asciiTheme="minorHAnsi" w:hAnsiTheme="minorHAnsi"/>
          <w:sz w:val="20"/>
          <w:szCs w:val="20"/>
        </w:rPr>
        <w:t xml:space="preserve">God’s Trombones, </w:t>
      </w:r>
      <w:r w:rsidR="008918EF" w:rsidRPr="008918EF">
        <w:rPr>
          <w:rFonts w:asciiTheme="minorHAnsi" w:hAnsiTheme="minorHAnsi"/>
          <w:sz w:val="20"/>
          <w:szCs w:val="20"/>
        </w:rPr>
        <w:t xml:space="preserve">expresses well the problems of the American Negro poet who </w:t>
      </w:r>
      <w:r>
        <w:rPr>
          <w:rFonts w:asciiTheme="minorHAnsi" w:hAnsiTheme="minorHAnsi"/>
          <w:sz w:val="20"/>
          <w:szCs w:val="20"/>
        </w:rPr>
        <w:tab/>
      </w:r>
      <w:r w:rsidR="008918EF" w:rsidRPr="008918EF">
        <w:rPr>
          <w:rFonts w:asciiTheme="minorHAnsi" w:hAnsiTheme="minorHAnsi"/>
          <w:sz w:val="20"/>
          <w:szCs w:val="20"/>
        </w:rPr>
        <w:t xml:space="preserve">wishes to preserve in his work racial tones and color, but desires an instrument of greater range than illiterate speech. Mr. </w:t>
      </w:r>
      <w:r>
        <w:rPr>
          <w:rFonts w:asciiTheme="minorHAnsi" w:hAnsiTheme="minorHAnsi"/>
          <w:sz w:val="20"/>
          <w:szCs w:val="20"/>
        </w:rPr>
        <w:tab/>
      </w:r>
      <w:r w:rsidR="008918EF" w:rsidRPr="008918EF">
        <w:rPr>
          <w:rFonts w:asciiTheme="minorHAnsi" w:hAnsiTheme="minorHAnsi"/>
          <w:sz w:val="20"/>
          <w:szCs w:val="20"/>
        </w:rPr>
        <w:t>Johnson wrote, “What the colored poet in the United States needs to do is something like what Synge did for the Irish</w:t>
      </w:r>
      <w:r>
        <w:rPr>
          <w:rFonts w:asciiTheme="minorHAnsi" w:hAnsiTheme="minorHAnsi"/>
          <w:sz w:val="20"/>
          <w:szCs w:val="20"/>
        </w:rPr>
        <w:t>*</w:t>
      </w:r>
      <w:r w:rsidR="008918EF" w:rsidRPr="008918EF">
        <w:rPr>
          <w:rFonts w:asciiTheme="minorHAnsi" w:hAnsiTheme="minorHAnsi"/>
          <w:sz w:val="20"/>
          <w:szCs w:val="20"/>
        </w:rPr>
        <w:t xml:space="preserve">; he </w:t>
      </w:r>
      <w:r>
        <w:rPr>
          <w:rFonts w:asciiTheme="minorHAnsi" w:hAnsiTheme="minorHAnsi"/>
          <w:sz w:val="20"/>
          <w:szCs w:val="20"/>
        </w:rPr>
        <w:tab/>
      </w:r>
      <w:r w:rsidR="008918EF" w:rsidRPr="008918EF">
        <w:rPr>
          <w:rFonts w:asciiTheme="minorHAnsi" w:hAnsiTheme="minorHAnsi"/>
          <w:sz w:val="20"/>
          <w:szCs w:val="20"/>
        </w:rPr>
        <w:t xml:space="preserve">needs to find a form that will express the racial spirit by symbols from within, rather than by symbols from without—such </w:t>
      </w:r>
      <w:r>
        <w:rPr>
          <w:rFonts w:asciiTheme="minorHAnsi" w:hAnsiTheme="minorHAnsi"/>
          <w:sz w:val="20"/>
          <w:szCs w:val="20"/>
        </w:rPr>
        <w:tab/>
      </w:r>
      <w:r w:rsidR="008918EF" w:rsidRPr="008918EF">
        <w:rPr>
          <w:rFonts w:asciiTheme="minorHAnsi" w:hAnsiTheme="minorHAnsi"/>
          <w:sz w:val="20"/>
          <w:szCs w:val="20"/>
        </w:rPr>
        <w:t xml:space="preserve">as the mere mutilation of spelling and pronunciation.” This transition in language from the quaintness of dialect to the </w:t>
      </w:r>
      <w:r>
        <w:rPr>
          <w:rFonts w:asciiTheme="minorHAnsi" w:hAnsiTheme="minorHAnsi"/>
          <w:sz w:val="20"/>
          <w:szCs w:val="20"/>
        </w:rPr>
        <w:t xml:space="preserve">      60</w:t>
      </w:r>
      <w:r>
        <w:rPr>
          <w:rFonts w:asciiTheme="minorHAnsi" w:hAnsiTheme="minorHAnsi"/>
          <w:sz w:val="20"/>
          <w:szCs w:val="20"/>
        </w:rPr>
        <w:tab/>
      </w:r>
      <w:r w:rsidR="008918EF" w:rsidRPr="008918EF">
        <w:rPr>
          <w:rFonts w:asciiTheme="minorHAnsi" w:hAnsiTheme="minorHAnsi"/>
          <w:sz w:val="20"/>
          <w:szCs w:val="20"/>
        </w:rPr>
        <w:t xml:space="preserve">preservation of Negro idioms and flavor in straight English, set a style which, since the publication of </w:t>
      </w:r>
      <w:r w:rsidR="008918EF" w:rsidRPr="008918EF">
        <w:rPr>
          <w:rStyle w:val="Emphasis"/>
          <w:rFonts w:asciiTheme="minorHAnsi" w:hAnsiTheme="minorHAnsi"/>
          <w:sz w:val="20"/>
          <w:szCs w:val="20"/>
        </w:rPr>
        <w:t xml:space="preserve">God’s Trombones </w:t>
      </w:r>
      <w:r w:rsidR="008918EF" w:rsidRPr="008918EF">
        <w:rPr>
          <w:rFonts w:asciiTheme="minorHAnsi" w:hAnsiTheme="minorHAnsi"/>
          <w:sz w:val="20"/>
          <w:szCs w:val="20"/>
        </w:rPr>
        <w:t xml:space="preserve">in </w:t>
      </w:r>
      <w:r>
        <w:rPr>
          <w:rFonts w:asciiTheme="minorHAnsi" w:hAnsiTheme="minorHAnsi"/>
          <w:sz w:val="20"/>
          <w:szCs w:val="20"/>
        </w:rPr>
        <w:tab/>
      </w:r>
      <w:r w:rsidR="008918EF" w:rsidRPr="008918EF">
        <w:rPr>
          <w:rFonts w:asciiTheme="minorHAnsi" w:hAnsiTheme="minorHAnsi"/>
          <w:sz w:val="20"/>
          <w:szCs w:val="20"/>
        </w:rPr>
        <w:t xml:space="preserve">1927, many other Negro poets including Sterling Brown and myself have followed. In my poems in the manner of the blues </w:t>
      </w:r>
      <w:r>
        <w:rPr>
          <w:rFonts w:asciiTheme="minorHAnsi" w:hAnsiTheme="minorHAnsi"/>
          <w:sz w:val="20"/>
          <w:szCs w:val="20"/>
        </w:rPr>
        <w:tab/>
      </w:r>
      <w:r w:rsidR="008918EF" w:rsidRPr="008918EF">
        <w:rPr>
          <w:rFonts w:asciiTheme="minorHAnsi" w:hAnsiTheme="minorHAnsi"/>
          <w:sz w:val="20"/>
          <w:szCs w:val="20"/>
        </w:rPr>
        <w:t xml:space="preserve">and spirituals, I have attempted to inject a sense of racial color and rhythms into the broader framework of the American </w:t>
      </w:r>
      <w:r>
        <w:rPr>
          <w:rFonts w:asciiTheme="minorHAnsi" w:hAnsiTheme="minorHAnsi"/>
          <w:sz w:val="20"/>
          <w:szCs w:val="20"/>
        </w:rPr>
        <w:tab/>
      </w:r>
      <w:r w:rsidR="008918EF" w:rsidRPr="008918EF">
        <w:rPr>
          <w:rFonts w:asciiTheme="minorHAnsi" w:hAnsiTheme="minorHAnsi"/>
          <w:sz w:val="20"/>
          <w:szCs w:val="20"/>
        </w:rPr>
        <w:t>language.</w:t>
      </w:r>
      <w:r>
        <w:rPr>
          <w:rFonts w:asciiTheme="minorHAnsi" w:hAnsiTheme="minorHAnsi"/>
          <w:sz w:val="20"/>
          <w:szCs w:val="20"/>
        </w:rPr>
        <w:t xml:space="preserve">  [ . . . ]</w:t>
      </w:r>
    </w:p>
    <w:p w:rsidR="003E0D37" w:rsidRDefault="003E0D37" w:rsidP="008918EF">
      <w:pPr>
        <w:pStyle w:val="default"/>
        <w:spacing w:before="0" w:beforeAutospacing="0" w:after="0" w:afterAutospacing="0"/>
        <w:rPr>
          <w:rFonts w:asciiTheme="minorHAnsi" w:hAnsiTheme="minorHAnsi"/>
          <w:sz w:val="20"/>
          <w:szCs w:val="20"/>
        </w:rPr>
      </w:pPr>
    </w:p>
    <w:p w:rsidR="008918EF" w:rsidRDefault="003E0D37"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ab/>
      </w:r>
      <w:r w:rsidR="008918EF" w:rsidRPr="008918EF">
        <w:rPr>
          <w:rFonts w:asciiTheme="minorHAnsi" w:hAnsiTheme="minorHAnsi"/>
          <w:sz w:val="20"/>
          <w:szCs w:val="20"/>
        </w:rPr>
        <w:t>Whatever the forms Negro poetry has taken in the last century, rang</w:t>
      </w:r>
      <w:r w:rsidR="008918EF" w:rsidRPr="008918EF">
        <w:rPr>
          <w:rFonts w:asciiTheme="minorHAnsi" w:hAnsiTheme="minorHAnsi"/>
          <w:sz w:val="20"/>
          <w:szCs w:val="20"/>
        </w:rPr>
        <w:softHyphen/>
        <w:t xml:space="preserve">ing from conventional English couplets and quatrains </w:t>
      </w:r>
      <w:r>
        <w:rPr>
          <w:rFonts w:asciiTheme="minorHAnsi" w:hAnsiTheme="minorHAnsi"/>
          <w:sz w:val="20"/>
          <w:szCs w:val="20"/>
        </w:rPr>
        <w:t>65</w:t>
      </w:r>
      <w:r>
        <w:rPr>
          <w:rFonts w:asciiTheme="minorHAnsi" w:hAnsiTheme="minorHAnsi"/>
          <w:sz w:val="20"/>
          <w:szCs w:val="20"/>
        </w:rPr>
        <w:tab/>
      </w:r>
      <w:r w:rsidR="008918EF" w:rsidRPr="008918EF">
        <w:rPr>
          <w:rFonts w:asciiTheme="minorHAnsi" w:hAnsiTheme="minorHAnsi"/>
          <w:sz w:val="20"/>
          <w:szCs w:val="20"/>
        </w:rPr>
        <w:t>to free verse</w:t>
      </w:r>
      <w:r>
        <w:rPr>
          <w:rFonts w:asciiTheme="minorHAnsi" w:hAnsiTheme="minorHAnsi"/>
          <w:sz w:val="20"/>
          <w:szCs w:val="20"/>
        </w:rPr>
        <w:t>, from light lyrics to the well-</w:t>
      </w:r>
      <w:r w:rsidR="008918EF" w:rsidRPr="008918EF">
        <w:rPr>
          <w:rFonts w:asciiTheme="minorHAnsi" w:hAnsiTheme="minorHAnsi"/>
          <w:sz w:val="20"/>
          <w:szCs w:val="20"/>
        </w:rPr>
        <w:t xml:space="preserve">knit sonnet, from the blues and the spirituals to the highly personalized beatnik </w:t>
      </w:r>
      <w:r>
        <w:rPr>
          <w:rFonts w:asciiTheme="minorHAnsi" w:hAnsiTheme="minorHAnsi"/>
          <w:sz w:val="20"/>
          <w:szCs w:val="20"/>
        </w:rPr>
        <w:tab/>
      </w:r>
      <w:r w:rsidR="008918EF" w:rsidRPr="008918EF">
        <w:rPr>
          <w:rFonts w:asciiTheme="minorHAnsi" w:hAnsiTheme="minorHAnsi"/>
          <w:sz w:val="20"/>
          <w:szCs w:val="20"/>
        </w:rPr>
        <w:t xml:space="preserve">concepts of some of the younger black poets in Greenwich Village or San Francisco, the subject matter of Negro poetry </w:t>
      </w:r>
      <w:r>
        <w:rPr>
          <w:rFonts w:asciiTheme="minorHAnsi" w:hAnsiTheme="minorHAnsi"/>
          <w:sz w:val="20"/>
          <w:szCs w:val="20"/>
        </w:rPr>
        <w:tab/>
      </w:r>
      <w:r w:rsidR="008918EF" w:rsidRPr="008918EF">
        <w:rPr>
          <w:rFonts w:asciiTheme="minorHAnsi" w:hAnsiTheme="minorHAnsi"/>
          <w:sz w:val="20"/>
          <w:szCs w:val="20"/>
        </w:rPr>
        <w:t xml:space="preserve">East, West, North or South has remained more or less constant—the problems of freedom in a white dominated society. </w:t>
      </w:r>
      <w:r>
        <w:rPr>
          <w:rFonts w:asciiTheme="minorHAnsi" w:hAnsiTheme="minorHAnsi"/>
          <w:sz w:val="20"/>
          <w:szCs w:val="20"/>
        </w:rPr>
        <w:tab/>
      </w:r>
      <w:r w:rsidR="008918EF" w:rsidRPr="008918EF">
        <w:rPr>
          <w:rFonts w:asciiTheme="minorHAnsi" w:hAnsiTheme="minorHAnsi"/>
          <w:sz w:val="20"/>
          <w:szCs w:val="20"/>
        </w:rPr>
        <w:t xml:space="preserve">Most Negro poets a hundred years ago, and most Negro poets today are protest poets. When Claude McKay (1889-1948) </w:t>
      </w:r>
      <w:r>
        <w:rPr>
          <w:rFonts w:asciiTheme="minorHAnsi" w:hAnsiTheme="minorHAnsi"/>
          <w:sz w:val="20"/>
          <w:szCs w:val="20"/>
        </w:rPr>
        <w:tab/>
      </w:r>
      <w:r w:rsidR="008918EF" w:rsidRPr="008918EF">
        <w:rPr>
          <w:rFonts w:asciiTheme="minorHAnsi" w:hAnsiTheme="minorHAnsi"/>
          <w:sz w:val="20"/>
          <w:szCs w:val="20"/>
        </w:rPr>
        <w:t xml:space="preserve">came out of the Caribbean to the United States to publish in 1922 his </w:t>
      </w:r>
      <w:r w:rsidR="008918EF" w:rsidRPr="008918EF">
        <w:rPr>
          <w:rStyle w:val="Emphasis"/>
          <w:rFonts w:asciiTheme="minorHAnsi" w:hAnsiTheme="minorHAnsi"/>
          <w:sz w:val="20"/>
          <w:szCs w:val="20"/>
        </w:rPr>
        <w:t xml:space="preserve">Harlem Shadows </w:t>
      </w:r>
      <w:r w:rsidR="008918EF" w:rsidRPr="008918EF">
        <w:rPr>
          <w:rFonts w:asciiTheme="minorHAnsi" w:hAnsiTheme="minorHAnsi"/>
          <w:sz w:val="20"/>
          <w:szCs w:val="20"/>
        </w:rPr>
        <w:t xml:space="preserve">containing many excellent sonnets, </w:t>
      </w:r>
      <w:r>
        <w:rPr>
          <w:rFonts w:asciiTheme="minorHAnsi" w:hAnsiTheme="minorHAnsi"/>
          <w:sz w:val="20"/>
          <w:szCs w:val="20"/>
        </w:rPr>
        <w:t>70</w:t>
      </w:r>
      <w:r>
        <w:rPr>
          <w:rFonts w:asciiTheme="minorHAnsi" w:hAnsiTheme="minorHAnsi"/>
          <w:sz w:val="20"/>
          <w:szCs w:val="20"/>
        </w:rPr>
        <w:tab/>
      </w:r>
      <w:r w:rsidR="008918EF" w:rsidRPr="008918EF">
        <w:rPr>
          <w:rFonts w:asciiTheme="minorHAnsi" w:hAnsiTheme="minorHAnsi"/>
          <w:sz w:val="20"/>
          <w:szCs w:val="20"/>
        </w:rPr>
        <w:t xml:space="preserve">the poem therein to attain lasting fame and great popularity was his most militant sonnet, </w:t>
      </w:r>
      <w:r w:rsidR="008918EF" w:rsidRPr="008918EF">
        <w:rPr>
          <w:rStyle w:val="Emphasis"/>
          <w:rFonts w:asciiTheme="minorHAnsi" w:hAnsiTheme="minorHAnsi"/>
          <w:sz w:val="20"/>
          <w:szCs w:val="20"/>
        </w:rPr>
        <w:t xml:space="preserve">If We Must Die. </w:t>
      </w:r>
      <w:r w:rsidR="008918EF" w:rsidRPr="008918EF">
        <w:rPr>
          <w:rFonts w:asciiTheme="minorHAnsi" w:hAnsiTheme="minorHAnsi"/>
          <w:sz w:val="20"/>
          <w:szCs w:val="20"/>
        </w:rPr>
        <w:t xml:space="preserve">This poem was a </w:t>
      </w:r>
      <w:r>
        <w:rPr>
          <w:rFonts w:asciiTheme="minorHAnsi" w:hAnsiTheme="minorHAnsi"/>
          <w:sz w:val="20"/>
          <w:szCs w:val="20"/>
        </w:rPr>
        <w:tab/>
      </w:r>
      <w:r w:rsidR="008918EF" w:rsidRPr="008918EF">
        <w:rPr>
          <w:rFonts w:asciiTheme="minorHAnsi" w:hAnsiTheme="minorHAnsi"/>
          <w:sz w:val="20"/>
          <w:szCs w:val="20"/>
        </w:rPr>
        <w:t xml:space="preserve">protest against the monstrous barbarity of the race riots which plagued America in the second decade of our century, and </w:t>
      </w:r>
      <w:r>
        <w:rPr>
          <w:rFonts w:asciiTheme="minorHAnsi" w:hAnsiTheme="minorHAnsi"/>
          <w:sz w:val="20"/>
          <w:szCs w:val="20"/>
        </w:rPr>
        <w:tab/>
      </w:r>
      <w:r w:rsidR="008918EF" w:rsidRPr="008918EF">
        <w:rPr>
          <w:rFonts w:asciiTheme="minorHAnsi" w:hAnsiTheme="minorHAnsi"/>
          <w:sz w:val="20"/>
          <w:szCs w:val="20"/>
        </w:rPr>
        <w:t>its advice to fight back struck a responsive chord in Negroes:</w:t>
      </w:r>
    </w:p>
    <w:p w:rsidR="008918EF" w:rsidRPr="008918EF" w:rsidRDefault="00900D1D" w:rsidP="008918EF">
      <w:pPr>
        <w:pStyle w:val="default"/>
        <w:spacing w:before="0" w:beforeAutospacing="0" w:after="0" w:afterAutospacing="0"/>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0288" behindDoc="0" locked="0" layoutInCell="1" allowOverlap="1">
                <wp:simplePos x="0" y="0"/>
                <wp:positionH relativeFrom="column">
                  <wp:posOffset>3600450</wp:posOffset>
                </wp:positionH>
                <wp:positionV relativeFrom="paragraph">
                  <wp:posOffset>76835</wp:posOffset>
                </wp:positionV>
                <wp:extent cx="3505200" cy="2324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05200" cy="2324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0D1D" w:rsidRPr="003D74F6" w:rsidRDefault="00900D1D" w:rsidP="00900D1D">
                            <w:pPr>
                              <w:spacing w:after="0" w:line="240" w:lineRule="auto"/>
                              <w:rPr>
                                <w:rFonts w:eastAsia="Times New Roman" w:cs="Times New Roman"/>
                                <w:b/>
                                <w:sz w:val="20"/>
                                <w:szCs w:val="20"/>
                              </w:rPr>
                            </w:pPr>
                            <w:r>
                              <w:rPr>
                                <w:rFonts w:eastAsia="Times New Roman" w:cs="Times New Roman"/>
                                <w:b/>
                                <w:sz w:val="20"/>
                                <w:szCs w:val="20"/>
                              </w:rPr>
                              <w:t xml:space="preserve">TEXT 3:  </w:t>
                            </w:r>
                            <w:r w:rsidRPr="0030250C">
                              <w:rPr>
                                <w:rFonts w:eastAsia="Times New Roman" w:cs="Times New Roman"/>
                                <w:b/>
                                <w:sz w:val="20"/>
                                <w:szCs w:val="20"/>
                              </w:rPr>
                              <w:t>“</w:t>
                            </w:r>
                            <w:proofErr w:type="gramStart"/>
                            <w:r w:rsidRPr="0030250C">
                              <w:rPr>
                                <w:rFonts w:eastAsia="Times New Roman" w:cs="Times New Roman"/>
                                <w:b/>
                                <w:sz w:val="20"/>
                                <w:szCs w:val="20"/>
                              </w:rPr>
                              <w:t>If  We</w:t>
                            </w:r>
                            <w:proofErr w:type="gramEnd"/>
                            <w:r w:rsidRPr="0030250C">
                              <w:rPr>
                                <w:rFonts w:eastAsia="Times New Roman" w:cs="Times New Roman"/>
                                <w:b/>
                                <w:sz w:val="20"/>
                                <w:szCs w:val="20"/>
                              </w:rPr>
                              <w:t xml:space="preserve"> Must Die” by Claude McKay</w:t>
                            </w:r>
                          </w:p>
                          <w:p w:rsidR="00900D1D" w:rsidRDefault="00900D1D" w:rsidP="00900D1D">
                            <w:pPr>
                              <w:spacing w:after="0" w:line="240" w:lineRule="auto"/>
                              <w:rPr>
                                <w:rFonts w:eastAsiaTheme="minorEastAsia" w:hAnsi="Calibri"/>
                                <w:color w:val="000000" w:themeColor="text1"/>
                                <w:kern w:val="24"/>
                                <w:sz w:val="20"/>
                                <w:szCs w:val="20"/>
                              </w:rPr>
                            </w:pPr>
                            <w:r>
                              <w:rPr>
                                <w:rFonts w:eastAsiaTheme="minorEastAsia" w:hAnsi="Calibri"/>
                                <w:color w:val="000000" w:themeColor="text1"/>
                                <w:kern w:val="24"/>
                                <w:sz w:val="20"/>
                                <w:szCs w:val="20"/>
                              </w:rPr>
                              <w:t xml:space="preserve">14.  </w:t>
                            </w:r>
                            <w:r w:rsidRPr="0030250C">
                              <w:rPr>
                                <w:rFonts w:eastAsiaTheme="minorEastAsia" w:hAnsi="Calibri"/>
                                <w:color w:val="000000" w:themeColor="text1"/>
                                <w:kern w:val="24"/>
                                <w:sz w:val="20"/>
                                <w:szCs w:val="20"/>
                              </w:rPr>
                              <w:t>Who are the “accursed lot”?  Why are they strongly disliked (accursed means to have a curse placed on you or to be strongly disliked (as if you were cursed</w:t>
                            </w:r>
                            <w:proofErr w:type="gramStart"/>
                            <w:r w:rsidRPr="0030250C">
                              <w:rPr>
                                <w:rFonts w:eastAsiaTheme="minorEastAsia" w:hAnsi="Calibri"/>
                                <w:color w:val="000000" w:themeColor="text1"/>
                                <w:kern w:val="24"/>
                                <w:sz w:val="20"/>
                                <w:szCs w:val="20"/>
                              </w:rPr>
                              <w:t>) )</w:t>
                            </w:r>
                            <w:proofErr w:type="gramEnd"/>
                            <w:r w:rsidRPr="0030250C">
                              <w:rPr>
                                <w:rFonts w:eastAsiaTheme="minorEastAsia" w:hAnsi="Calibri"/>
                                <w:color w:val="000000" w:themeColor="text1"/>
                                <w:kern w:val="24"/>
                                <w:sz w:val="20"/>
                                <w:szCs w:val="20"/>
                              </w:rPr>
                              <w:t xml:space="preserve">?  </w:t>
                            </w:r>
                          </w:p>
                          <w:p w:rsidR="00900D1D" w:rsidRDefault="00900D1D" w:rsidP="00900D1D">
                            <w:pPr>
                              <w:spacing w:after="0" w:line="240" w:lineRule="auto"/>
                              <w:rPr>
                                <w:rFonts w:eastAsiaTheme="minorEastAsia" w:hAnsi="Calibri"/>
                                <w:color w:val="000000" w:themeColor="text1"/>
                                <w:kern w:val="24"/>
                                <w:sz w:val="20"/>
                                <w:szCs w:val="20"/>
                              </w:rPr>
                            </w:pPr>
                          </w:p>
                          <w:p w:rsidR="00900D1D" w:rsidRDefault="00900D1D" w:rsidP="00900D1D">
                            <w:pPr>
                              <w:spacing w:after="0" w:line="240" w:lineRule="auto"/>
                              <w:rPr>
                                <w:rFonts w:eastAsiaTheme="minorEastAsia" w:hAnsi="Calibri"/>
                                <w:color w:val="000000" w:themeColor="text1"/>
                                <w:kern w:val="24"/>
                                <w:sz w:val="20"/>
                                <w:szCs w:val="20"/>
                              </w:rPr>
                            </w:pPr>
                          </w:p>
                          <w:p w:rsidR="00900D1D" w:rsidRDefault="00900D1D" w:rsidP="00900D1D">
                            <w:pPr>
                              <w:spacing w:after="0" w:line="240" w:lineRule="auto"/>
                              <w:rPr>
                                <w:rFonts w:eastAsiaTheme="minorEastAsia" w:hAnsi="Calibri"/>
                                <w:color w:val="000000" w:themeColor="text1"/>
                                <w:kern w:val="24"/>
                                <w:sz w:val="20"/>
                                <w:szCs w:val="20"/>
                              </w:rPr>
                            </w:pPr>
                            <w:r>
                              <w:rPr>
                                <w:rFonts w:eastAsiaTheme="minorEastAsia" w:hAnsi="Calibri"/>
                                <w:color w:val="000000" w:themeColor="text1"/>
                                <w:kern w:val="24"/>
                                <w:sz w:val="20"/>
                                <w:szCs w:val="20"/>
                              </w:rPr>
                              <w:t xml:space="preserve">15.  </w:t>
                            </w:r>
                            <w:r w:rsidRPr="0030250C">
                              <w:rPr>
                                <w:rFonts w:eastAsiaTheme="minorEastAsia" w:hAnsi="Calibri"/>
                                <w:color w:val="000000" w:themeColor="text1"/>
                                <w:kern w:val="24"/>
                                <w:sz w:val="20"/>
                                <w:szCs w:val="20"/>
                              </w:rPr>
                              <w:t xml:space="preserve">How would they have died in “vain”? </w:t>
                            </w:r>
                          </w:p>
                          <w:p w:rsidR="00900D1D" w:rsidRDefault="00900D1D" w:rsidP="00900D1D">
                            <w:pPr>
                              <w:spacing w:after="0" w:line="240" w:lineRule="auto"/>
                              <w:rPr>
                                <w:rFonts w:eastAsiaTheme="minorEastAsia" w:hAnsi="Calibri"/>
                                <w:color w:val="000000" w:themeColor="text1"/>
                                <w:kern w:val="24"/>
                                <w:sz w:val="20"/>
                                <w:szCs w:val="20"/>
                              </w:rPr>
                            </w:pPr>
                          </w:p>
                          <w:p w:rsidR="00900D1D" w:rsidRDefault="00900D1D" w:rsidP="00900D1D">
                            <w:pPr>
                              <w:spacing w:after="0" w:line="240" w:lineRule="auto"/>
                              <w:rPr>
                                <w:rFonts w:eastAsiaTheme="minorEastAsia" w:hAnsi="Calibri"/>
                                <w:color w:val="000000" w:themeColor="text1"/>
                                <w:kern w:val="24"/>
                                <w:sz w:val="20"/>
                                <w:szCs w:val="20"/>
                              </w:rPr>
                            </w:pPr>
                            <w:r>
                              <w:rPr>
                                <w:rFonts w:eastAsiaTheme="minorEastAsia" w:hAnsi="Calibri"/>
                                <w:color w:val="000000" w:themeColor="text1"/>
                                <w:kern w:val="24"/>
                                <w:sz w:val="20"/>
                                <w:szCs w:val="20"/>
                              </w:rPr>
                              <w:t xml:space="preserve">16.  </w:t>
                            </w:r>
                            <w:r w:rsidRPr="0030250C">
                              <w:rPr>
                                <w:rFonts w:eastAsiaTheme="minorEastAsia" w:hAnsi="Calibri"/>
                                <w:color w:val="000000" w:themeColor="text1"/>
                                <w:kern w:val="24"/>
                                <w:sz w:val="20"/>
                                <w:szCs w:val="20"/>
                              </w:rPr>
                              <w:t xml:space="preserve">How does the speaker characterize his assailants? </w:t>
                            </w:r>
                          </w:p>
                          <w:p w:rsidR="00900D1D" w:rsidRDefault="00900D1D" w:rsidP="00900D1D">
                            <w:pPr>
                              <w:spacing w:after="0" w:line="240" w:lineRule="auto"/>
                              <w:rPr>
                                <w:rFonts w:eastAsiaTheme="minorEastAsia" w:hAnsi="Calibri"/>
                                <w:color w:val="000000" w:themeColor="text1"/>
                                <w:kern w:val="24"/>
                                <w:sz w:val="20"/>
                                <w:szCs w:val="20"/>
                              </w:rPr>
                            </w:pPr>
                          </w:p>
                          <w:p w:rsidR="00900D1D" w:rsidRDefault="00900D1D" w:rsidP="00900D1D">
                            <w:pPr>
                              <w:spacing w:after="0" w:line="240" w:lineRule="auto"/>
                              <w:rPr>
                                <w:rFonts w:eastAsiaTheme="minorEastAsia" w:hAnsi="Calibri"/>
                                <w:color w:val="000000" w:themeColor="text1"/>
                                <w:kern w:val="24"/>
                                <w:sz w:val="20"/>
                                <w:szCs w:val="20"/>
                              </w:rPr>
                            </w:pPr>
                            <w:r>
                              <w:rPr>
                                <w:rFonts w:eastAsiaTheme="minorEastAsia" w:hAnsi="Calibri"/>
                                <w:color w:val="000000" w:themeColor="text1"/>
                                <w:kern w:val="24"/>
                                <w:sz w:val="20"/>
                                <w:szCs w:val="20"/>
                              </w:rPr>
                              <w:t xml:space="preserve">17.  </w:t>
                            </w:r>
                            <w:r w:rsidRPr="0030250C">
                              <w:rPr>
                                <w:rFonts w:eastAsiaTheme="minorEastAsia" w:hAnsi="Calibri"/>
                                <w:color w:val="000000" w:themeColor="text1"/>
                                <w:kern w:val="24"/>
                                <w:sz w:val="20"/>
                                <w:szCs w:val="20"/>
                              </w:rPr>
                              <w:t xml:space="preserve">How does </w:t>
                            </w:r>
                            <w:r>
                              <w:rPr>
                                <w:rFonts w:eastAsiaTheme="minorEastAsia" w:hAnsi="Calibri"/>
                                <w:color w:val="000000" w:themeColor="text1"/>
                                <w:kern w:val="24"/>
                                <w:sz w:val="20"/>
                                <w:szCs w:val="20"/>
                              </w:rPr>
                              <w:t>McKay</w:t>
                            </w:r>
                            <w:r w:rsidRPr="0030250C">
                              <w:rPr>
                                <w:rFonts w:eastAsiaTheme="minorEastAsia" w:hAnsi="Calibri"/>
                                <w:color w:val="000000" w:themeColor="text1"/>
                                <w:kern w:val="24"/>
                                <w:sz w:val="20"/>
                                <w:szCs w:val="20"/>
                              </w:rPr>
                              <w:t xml:space="preserve"> take the simile in the first line and change it by the end of the poem?</w:t>
                            </w:r>
                          </w:p>
                          <w:p w:rsidR="00900D1D" w:rsidRDefault="00900D1D" w:rsidP="00900D1D">
                            <w:pPr>
                              <w:spacing w:after="0" w:line="240" w:lineRule="auto"/>
                              <w:rPr>
                                <w:rFonts w:eastAsiaTheme="minorEastAsia" w:hAnsi="Calibri"/>
                                <w:color w:val="000000" w:themeColor="text1"/>
                                <w:kern w:val="24"/>
                                <w:sz w:val="20"/>
                                <w:szCs w:val="20"/>
                              </w:rPr>
                            </w:pPr>
                          </w:p>
                          <w:p w:rsidR="00900D1D" w:rsidRPr="0030250C" w:rsidRDefault="00900D1D" w:rsidP="00900D1D">
                            <w:pPr>
                              <w:spacing w:after="0" w:line="240" w:lineRule="auto"/>
                              <w:rPr>
                                <w:rFonts w:eastAsia="Times New Roman" w:cs="Times New Roman"/>
                                <w:sz w:val="20"/>
                                <w:szCs w:val="20"/>
                              </w:rPr>
                            </w:pPr>
                            <w:r>
                              <w:rPr>
                                <w:rFonts w:eastAsiaTheme="minorEastAsia" w:hAnsi="Calibri"/>
                                <w:color w:val="000000" w:themeColor="text1"/>
                                <w:kern w:val="24"/>
                                <w:sz w:val="20"/>
                                <w:szCs w:val="20"/>
                              </w:rPr>
                              <w:t xml:space="preserve">18.  </w:t>
                            </w:r>
                            <w:r w:rsidRPr="0030250C">
                              <w:rPr>
                                <w:rFonts w:eastAsiaTheme="minorEastAsia" w:hAnsi="Calibri"/>
                                <w:color w:val="000000" w:themeColor="text1"/>
                                <w:kern w:val="24"/>
                                <w:sz w:val="20"/>
                                <w:szCs w:val="20"/>
                              </w:rPr>
                              <w:t>What is the tone of the poem?</w:t>
                            </w:r>
                          </w:p>
                          <w:p w:rsidR="00900D1D" w:rsidRDefault="00900D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283.5pt;margin-top:6.05pt;width:276pt;height:18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" fillcolor="white [3201]" stroked="f" strokeweight=".5pt">
                <v:textbox>
                  <w:txbxContent>
                    <w:p w:rsidR="00900D1D" w:rsidRPr="003D74F6" w:rsidRDefault="00900D1D" w:rsidP="00900D1D">
                      <w:pPr>
                        <w:spacing w:after="0" w:line="240" w:lineRule="auto"/>
                        <w:rPr>
                          <w:rFonts w:eastAsia="Times New Roman" w:cs="Times New Roman"/>
                          <w:b/>
                          <w:sz w:val="20"/>
                          <w:szCs w:val="20"/>
                        </w:rPr>
                      </w:pPr>
                      <w:r>
                        <w:rPr>
                          <w:rFonts w:eastAsia="Times New Roman" w:cs="Times New Roman"/>
                          <w:b/>
                          <w:sz w:val="20"/>
                          <w:szCs w:val="20"/>
                        </w:rPr>
                        <w:t xml:space="preserve">TEXT 3:  </w:t>
                      </w:r>
                      <w:r w:rsidRPr="0030250C">
                        <w:rPr>
                          <w:rFonts w:eastAsia="Times New Roman" w:cs="Times New Roman"/>
                          <w:b/>
                          <w:sz w:val="20"/>
                          <w:szCs w:val="20"/>
                        </w:rPr>
                        <w:t>“</w:t>
                      </w:r>
                      <w:proofErr w:type="gramStart"/>
                      <w:r w:rsidRPr="0030250C">
                        <w:rPr>
                          <w:rFonts w:eastAsia="Times New Roman" w:cs="Times New Roman"/>
                          <w:b/>
                          <w:sz w:val="20"/>
                          <w:szCs w:val="20"/>
                        </w:rPr>
                        <w:t>If  We</w:t>
                      </w:r>
                      <w:proofErr w:type="gramEnd"/>
                      <w:r w:rsidRPr="0030250C">
                        <w:rPr>
                          <w:rFonts w:eastAsia="Times New Roman" w:cs="Times New Roman"/>
                          <w:b/>
                          <w:sz w:val="20"/>
                          <w:szCs w:val="20"/>
                        </w:rPr>
                        <w:t xml:space="preserve"> Must Die” by Claude McKay</w:t>
                      </w:r>
                    </w:p>
                    <w:p w:rsidR="00900D1D" w:rsidRDefault="00900D1D" w:rsidP="00900D1D">
                      <w:pPr>
                        <w:spacing w:after="0" w:line="240" w:lineRule="auto"/>
                        <w:rPr>
                          <w:rFonts w:eastAsiaTheme="minorEastAsia" w:hAnsi="Calibri"/>
                          <w:color w:val="000000" w:themeColor="text1"/>
                          <w:kern w:val="24"/>
                          <w:sz w:val="20"/>
                          <w:szCs w:val="20"/>
                        </w:rPr>
                      </w:pPr>
                      <w:r>
                        <w:rPr>
                          <w:rFonts w:eastAsiaTheme="minorEastAsia" w:hAnsi="Calibri"/>
                          <w:color w:val="000000" w:themeColor="text1"/>
                          <w:kern w:val="24"/>
                          <w:sz w:val="20"/>
                          <w:szCs w:val="20"/>
                        </w:rPr>
                        <w:t xml:space="preserve">14.  </w:t>
                      </w:r>
                      <w:r w:rsidRPr="0030250C">
                        <w:rPr>
                          <w:rFonts w:eastAsiaTheme="minorEastAsia" w:hAnsi="Calibri"/>
                          <w:color w:val="000000" w:themeColor="text1"/>
                          <w:kern w:val="24"/>
                          <w:sz w:val="20"/>
                          <w:szCs w:val="20"/>
                        </w:rPr>
                        <w:t>Who are the “accursed lot”?  Why are they strongly disliked (accursed means to have a curse placed on you or to be strongly disliked (as if you were cursed</w:t>
                      </w:r>
                      <w:proofErr w:type="gramStart"/>
                      <w:r w:rsidRPr="0030250C">
                        <w:rPr>
                          <w:rFonts w:eastAsiaTheme="minorEastAsia" w:hAnsi="Calibri"/>
                          <w:color w:val="000000" w:themeColor="text1"/>
                          <w:kern w:val="24"/>
                          <w:sz w:val="20"/>
                          <w:szCs w:val="20"/>
                        </w:rPr>
                        <w:t>) )</w:t>
                      </w:r>
                      <w:proofErr w:type="gramEnd"/>
                      <w:r w:rsidRPr="0030250C">
                        <w:rPr>
                          <w:rFonts w:eastAsiaTheme="minorEastAsia" w:hAnsi="Calibri"/>
                          <w:color w:val="000000" w:themeColor="text1"/>
                          <w:kern w:val="24"/>
                          <w:sz w:val="20"/>
                          <w:szCs w:val="20"/>
                        </w:rPr>
                        <w:t xml:space="preserve">?  </w:t>
                      </w:r>
                    </w:p>
                    <w:p w:rsidR="00900D1D" w:rsidRDefault="00900D1D" w:rsidP="00900D1D">
                      <w:pPr>
                        <w:spacing w:after="0" w:line="240" w:lineRule="auto"/>
                        <w:rPr>
                          <w:rFonts w:eastAsiaTheme="minorEastAsia" w:hAnsi="Calibri"/>
                          <w:color w:val="000000" w:themeColor="text1"/>
                          <w:kern w:val="24"/>
                          <w:sz w:val="20"/>
                          <w:szCs w:val="20"/>
                        </w:rPr>
                      </w:pPr>
                    </w:p>
                    <w:p w:rsidR="00900D1D" w:rsidRDefault="00900D1D" w:rsidP="00900D1D">
                      <w:pPr>
                        <w:spacing w:after="0" w:line="240" w:lineRule="auto"/>
                        <w:rPr>
                          <w:rFonts w:eastAsiaTheme="minorEastAsia" w:hAnsi="Calibri"/>
                          <w:color w:val="000000" w:themeColor="text1"/>
                          <w:kern w:val="24"/>
                          <w:sz w:val="20"/>
                          <w:szCs w:val="20"/>
                        </w:rPr>
                      </w:pPr>
                    </w:p>
                    <w:p w:rsidR="00900D1D" w:rsidRDefault="00900D1D" w:rsidP="00900D1D">
                      <w:pPr>
                        <w:spacing w:after="0" w:line="240" w:lineRule="auto"/>
                        <w:rPr>
                          <w:rFonts w:eastAsiaTheme="minorEastAsia" w:hAnsi="Calibri"/>
                          <w:color w:val="000000" w:themeColor="text1"/>
                          <w:kern w:val="24"/>
                          <w:sz w:val="20"/>
                          <w:szCs w:val="20"/>
                        </w:rPr>
                      </w:pPr>
                      <w:r>
                        <w:rPr>
                          <w:rFonts w:eastAsiaTheme="minorEastAsia" w:hAnsi="Calibri"/>
                          <w:color w:val="000000" w:themeColor="text1"/>
                          <w:kern w:val="24"/>
                          <w:sz w:val="20"/>
                          <w:szCs w:val="20"/>
                        </w:rPr>
                        <w:t xml:space="preserve">15.  </w:t>
                      </w:r>
                      <w:r w:rsidRPr="0030250C">
                        <w:rPr>
                          <w:rFonts w:eastAsiaTheme="minorEastAsia" w:hAnsi="Calibri"/>
                          <w:color w:val="000000" w:themeColor="text1"/>
                          <w:kern w:val="24"/>
                          <w:sz w:val="20"/>
                          <w:szCs w:val="20"/>
                        </w:rPr>
                        <w:t xml:space="preserve">How would they have died in “vain”? </w:t>
                      </w:r>
                    </w:p>
                    <w:p w:rsidR="00900D1D" w:rsidRDefault="00900D1D" w:rsidP="00900D1D">
                      <w:pPr>
                        <w:spacing w:after="0" w:line="240" w:lineRule="auto"/>
                        <w:rPr>
                          <w:rFonts w:eastAsiaTheme="minorEastAsia" w:hAnsi="Calibri"/>
                          <w:color w:val="000000" w:themeColor="text1"/>
                          <w:kern w:val="24"/>
                          <w:sz w:val="20"/>
                          <w:szCs w:val="20"/>
                        </w:rPr>
                      </w:pPr>
                    </w:p>
                    <w:p w:rsidR="00900D1D" w:rsidRDefault="00900D1D" w:rsidP="00900D1D">
                      <w:pPr>
                        <w:spacing w:after="0" w:line="240" w:lineRule="auto"/>
                        <w:rPr>
                          <w:rFonts w:eastAsiaTheme="minorEastAsia" w:hAnsi="Calibri"/>
                          <w:color w:val="000000" w:themeColor="text1"/>
                          <w:kern w:val="24"/>
                          <w:sz w:val="20"/>
                          <w:szCs w:val="20"/>
                        </w:rPr>
                      </w:pPr>
                      <w:r>
                        <w:rPr>
                          <w:rFonts w:eastAsiaTheme="minorEastAsia" w:hAnsi="Calibri"/>
                          <w:color w:val="000000" w:themeColor="text1"/>
                          <w:kern w:val="24"/>
                          <w:sz w:val="20"/>
                          <w:szCs w:val="20"/>
                        </w:rPr>
                        <w:t xml:space="preserve">16.  </w:t>
                      </w:r>
                      <w:r w:rsidRPr="0030250C">
                        <w:rPr>
                          <w:rFonts w:eastAsiaTheme="minorEastAsia" w:hAnsi="Calibri"/>
                          <w:color w:val="000000" w:themeColor="text1"/>
                          <w:kern w:val="24"/>
                          <w:sz w:val="20"/>
                          <w:szCs w:val="20"/>
                        </w:rPr>
                        <w:t xml:space="preserve">How does the speaker characterize his assailants? </w:t>
                      </w:r>
                    </w:p>
                    <w:p w:rsidR="00900D1D" w:rsidRDefault="00900D1D" w:rsidP="00900D1D">
                      <w:pPr>
                        <w:spacing w:after="0" w:line="240" w:lineRule="auto"/>
                        <w:rPr>
                          <w:rFonts w:eastAsiaTheme="minorEastAsia" w:hAnsi="Calibri"/>
                          <w:color w:val="000000" w:themeColor="text1"/>
                          <w:kern w:val="24"/>
                          <w:sz w:val="20"/>
                          <w:szCs w:val="20"/>
                        </w:rPr>
                      </w:pPr>
                    </w:p>
                    <w:p w:rsidR="00900D1D" w:rsidRDefault="00900D1D" w:rsidP="00900D1D">
                      <w:pPr>
                        <w:spacing w:after="0" w:line="240" w:lineRule="auto"/>
                        <w:rPr>
                          <w:rFonts w:eastAsiaTheme="minorEastAsia" w:hAnsi="Calibri"/>
                          <w:color w:val="000000" w:themeColor="text1"/>
                          <w:kern w:val="24"/>
                          <w:sz w:val="20"/>
                          <w:szCs w:val="20"/>
                        </w:rPr>
                      </w:pPr>
                      <w:r>
                        <w:rPr>
                          <w:rFonts w:eastAsiaTheme="minorEastAsia" w:hAnsi="Calibri"/>
                          <w:color w:val="000000" w:themeColor="text1"/>
                          <w:kern w:val="24"/>
                          <w:sz w:val="20"/>
                          <w:szCs w:val="20"/>
                        </w:rPr>
                        <w:t xml:space="preserve">17.  </w:t>
                      </w:r>
                      <w:r w:rsidRPr="0030250C">
                        <w:rPr>
                          <w:rFonts w:eastAsiaTheme="minorEastAsia" w:hAnsi="Calibri"/>
                          <w:color w:val="000000" w:themeColor="text1"/>
                          <w:kern w:val="24"/>
                          <w:sz w:val="20"/>
                          <w:szCs w:val="20"/>
                        </w:rPr>
                        <w:t xml:space="preserve">How does </w:t>
                      </w:r>
                      <w:r>
                        <w:rPr>
                          <w:rFonts w:eastAsiaTheme="minorEastAsia" w:hAnsi="Calibri"/>
                          <w:color w:val="000000" w:themeColor="text1"/>
                          <w:kern w:val="24"/>
                          <w:sz w:val="20"/>
                          <w:szCs w:val="20"/>
                        </w:rPr>
                        <w:t>McKay</w:t>
                      </w:r>
                      <w:r w:rsidRPr="0030250C">
                        <w:rPr>
                          <w:rFonts w:eastAsiaTheme="minorEastAsia" w:hAnsi="Calibri"/>
                          <w:color w:val="000000" w:themeColor="text1"/>
                          <w:kern w:val="24"/>
                          <w:sz w:val="20"/>
                          <w:szCs w:val="20"/>
                        </w:rPr>
                        <w:t xml:space="preserve"> take the simile in the first line and change it by the end of the poem?</w:t>
                      </w:r>
                    </w:p>
                    <w:p w:rsidR="00900D1D" w:rsidRDefault="00900D1D" w:rsidP="00900D1D">
                      <w:pPr>
                        <w:spacing w:after="0" w:line="240" w:lineRule="auto"/>
                        <w:rPr>
                          <w:rFonts w:eastAsiaTheme="minorEastAsia" w:hAnsi="Calibri"/>
                          <w:color w:val="000000" w:themeColor="text1"/>
                          <w:kern w:val="24"/>
                          <w:sz w:val="20"/>
                          <w:szCs w:val="20"/>
                        </w:rPr>
                      </w:pPr>
                    </w:p>
                    <w:p w:rsidR="00900D1D" w:rsidRPr="0030250C" w:rsidRDefault="00900D1D" w:rsidP="00900D1D">
                      <w:pPr>
                        <w:spacing w:after="0" w:line="240" w:lineRule="auto"/>
                        <w:rPr>
                          <w:rFonts w:eastAsia="Times New Roman" w:cs="Times New Roman"/>
                          <w:sz w:val="20"/>
                          <w:szCs w:val="20"/>
                        </w:rPr>
                      </w:pPr>
                      <w:r>
                        <w:rPr>
                          <w:rFonts w:eastAsiaTheme="minorEastAsia" w:hAnsi="Calibri"/>
                          <w:color w:val="000000" w:themeColor="text1"/>
                          <w:kern w:val="24"/>
                          <w:sz w:val="20"/>
                          <w:szCs w:val="20"/>
                        </w:rPr>
                        <w:t xml:space="preserve">18.  </w:t>
                      </w:r>
                      <w:r w:rsidRPr="0030250C">
                        <w:rPr>
                          <w:rFonts w:eastAsiaTheme="minorEastAsia" w:hAnsi="Calibri"/>
                          <w:color w:val="000000" w:themeColor="text1"/>
                          <w:kern w:val="24"/>
                          <w:sz w:val="20"/>
                          <w:szCs w:val="20"/>
                        </w:rPr>
                        <w:t>What is the tone of the poem?</w:t>
                      </w:r>
                    </w:p>
                    <w:p w:rsidR="00900D1D" w:rsidRDefault="00900D1D"/>
                  </w:txbxContent>
                </v:textbox>
              </v:shape>
            </w:pict>
          </mc:Fallback>
        </mc:AlternateContent>
      </w:r>
    </w:p>
    <w:p w:rsidR="008918EF" w:rsidRDefault="003E0D37"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If we must die, let it not be like hogs</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Hunted and penned in an inglorious spot</w:t>
      </w:r>
      <w:proofErr w:type="gramStart"/>
      <w:r w:rsidR="008918EF" w:rsidRPr="008918EF">
        <w:rPr>
          <w:rFonts w:asciiTheme="minorHAnsi" w:hAnsiTheme="minorHAnsi"/>
          <w:sz w:val="20"/>
          <w:szCs w:val="20"/>
        </w:rPr>
        <w:t>,</w:t>
      </w:r>
      <w:proofErr w:type="gramEnd"/>
      <w:r w:rsidR="008918EF" w:rsidRPr="008918EF">
        <w:rPr>
          <w:rFonts w:asciiTheme="minorHAnsi" w:hAnsiTheme="minorHAnsi"/>
          <w:sz w:val="20"/>
          <w:szCs w:val="20"/>
        </w:rPr>
        <w:br/>
      </w:r>
      <w:r>
        <w:rPr>
          <w:rFonts w:asciiTheme="minorHAnsi" w:hAnsiTheme="minorHAnsi"/>
          <w:sz w:val="20"/>
          <w:szCs w:val="20"/>
        </w:rPr>
        <w:t>75</w:t>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While round us bark the mad and hungry dogs,</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Making their mock at our accursed lot.</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If we must die, O let us nobly die,</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So that our precious blood may not be shed</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 xml:space="preserve">In vain; </w:t>
      </w:r>
      <w:proofErr w:type="gramStart"/>
      <w:r w:rsidR="008918EF" w:rsidRPr="008918EF">
        <w:rPr>
          <w:rFonts w:asciiTheme="minorHAnsi" w:hAnsiTheme="minorHAnsi"/>
          <w:sz w:val="20"/>
          <w:szCs w:val="20"/>
        </w:rPr>
        <w:t>Then</w:t>
      </w:r>
      <w:proofErr w:type="gramEnd"/>
      <w:r w:rsidR="008918EF" w:rsidRPr="008918EF">
        <w:rPr>
          <w:rFonts w:asciiTheme="minorHAnsi" w:hAnsiTheme="minorHAnsi"/>
          <w:sz w:val="20"/>
          <w:szCs w:val="20"/>
        </w:rPr>
        <w:t xml:space="preserve"> even the monsters we defy</w:t>
      </w:r>
      <w:r w:rsidR="008918EF" w:rsidRPr="008918EF">
        <w:rPr>
          <w:rFonts w:asciiTheme="minorHAnsi" w:hAnsiTheme="minorHAnsi"/>
          <w:sz w:val="20"/>
          <w:szCs w:val="20"/>
        </w:rPr>
        <w:br/>
      </w:r>
      <w:r>
        <w:rPr>
          <w:rFonts w:asciiTheme="minorHAnsi" w:hAnsiTheme="minorHAnsi"/>
          <w:sz w:val="20"/>
          <w:szCs w:val="20"/>
        </w:rPr>
        <w:t>80</w:t>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Shall be constrained to honor us though dead!</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O kinsmen! We must meet the common foe!</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Though far outnumbered let us show us brave,</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proofErr w:type="gramStart"/>
      <w:r w:rsidR="008918EF" w:rsidRPr="008918EF">
        <w:rPr>
          <w:rFonts w:asciiTheme="minorHAnsi" w:hAnsiTheme="minorHAnsi"/>
          <w:sz w:val="20"/>
          <w:szCs w:val="20"/>
        </w:rPr>
        <w:t>And</w:t>
      </w:r>
      <w:proofErr w:type="gramEnd"/>
      <w:r w:rsidR="008918EF" w:rsidRPr="008918EF">
        <w:rPr>
          <w:rFonts w:asciiTheme="minorHAnsi" w:hAnsiTheme="minorHAnsi"/>
          <w:sz w:val="20"/>
          <w:szCs w:val="20"/>
        </w:rPr>
        <w:t xml:space="preserve"> for their thousand blows deal one death-blow!</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What though before us lies the open grave?</w:t>
      </w:r>
      <w:r w:rsidR="008918EF" w:rsidRPr="008918EF">
        <w:rPr>
          <w:rFonts w:asciiTheme="minorHAnsi" w:hAnsiTheme="minorHAnsi"/>
          <w:sz w:val="20"/>
          <w:szCs w:val="20"/>
        </w:rPr>
        <w:br/>
      </w:r>
      <w:r>
        <w:rPr>
          <w:rFonts w:asciiTheme="minorHAnsi" w:hAnsiTheme="minorHAnsi"/>
          <w:sz w:val="20"/>
          <w:szCs w:val="20"/>
        </w:rPr>
        <w:t>85</w:t>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Like men we’ll face the murderous, cowardly pack,</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Pressed to the wall, dying, but fighting back!</w:t>
      </w:r>
    </w:p>
    <w:p w:rsidR="008918EF" w:rsidRPr="008918EF" w:rsidRDefault="008918EF" w:rsidP="008918EF">
      <w:pPr>
        <w:pStyle w:val="default"/>
        <w:spacing w:before="0" w:beforeAutospacing="0" w:after="0" w:afterAutospacing="0"/>
        <w:rPr>
          <w:rFonts w:asciiTheme="minorHAnsi" w:hAnsiTheme="minorHAnsi"/>
          <w:sz w:val="20"/>
          <w:szCs w:val="20"/>
        </w:rPr>
      </w:pPr>
    </w:p>
    <w:p w:rsidR="008918EF" w:rsidRDefault="003E0D37" w:rsidP="008918EF">
      <w:pPr>
        <w:pStyle w:val="cm36"/>
        <w:spacing w:before="0" w:beforeAutospacing="0" w:after="0" w:afterAutospacing="0"/>
        <w:rPr>
          <w:rFonts w:asciiTheme="minorHAnsi" w:hAnsiTheme="minorHAnsi"/>
          <w:sz w:val="20"/>
          <w:szCs w:val="20"/>
        </w:rPr>
      </w:pPr>
      <w:r>
        <w:rPr>
          <w:rFonts w:asciiTheme="minorHAnsi" w:hAnsiTheme="minorHAnsi"/>
          <w:sz w:val="20"/>
          <w:szCs w:val="20"/>
        </w:rPr>
        <w:tab/>
      </w:r>
      <w:r w:rsidR="008918EF" w:rsidRPr="008918EF">
        <w:rPr>
          <w:rFonts w:asciiTheme="minorHAnsi" w:hAnsiTheme="minorHAnsi"/>
          <w:sz w:val="20"/>
          <w:szCs w:val="20"/>
        </w:rPr>
        <w:t xml:space="preserve">When </w:t>
      </w:r>
      <w:proofErr w:type="spellStart"/>
      <w:r w:rsidR="008918EF" w:rsidRPr="008918EF">
        <w:rPr>
          <w:rFonts w:asciiTheme="minorHAnsi" w:hAnsiTheme="minorHAnsi"/>
          <w:sz w:val="20"/>
          <w:szCs w:val="20"/>
        </w:rPr>
        <w:t>Countee</w:t>
      </w:r>
      <w:proofErr w:type="spellEnd"/>
      <w:r w:rsidR="008918EF" w:rsidRPr="008918EF">
        <w:rPr>
          <w:rFonts w:asciiTheme="minorHAnsi" w:hAnsiTheme="minorHAnsi"/>
          <w:sz w:val="20"/>
          <w:szCs w:val="20"/>
        </w:rPr>
        <w:t xml:space="preserve"> Cullen in 1925 published </w:t>
      </w:r>
      <w:r w:rsidR="008918EF" w:rsidRPr="008918EF">
        <w:rPr>
          <w:rStyle w:val="Emphasis"/>
          <w:rFonts w:asciiTheme="minorHAnsi" w:hAnsiTheme="minorHAnsi"/>
          <w:sz w:val="20"/>
          <w:szCs w:val="20"/>
        </w:rPr>
        <w:t xml:space="preserve">Color, </w:t>
      </w:r>
      <w:r w:rsidR="008918EF" w:rsidRPr="008918EF">
        <w:rPr>
          <w:rFonts w:asciiTheme="minorHAnsi" w:hAnsiTheme="minorHAnsi"/>
          <w:sz w:val="20"/>
          <w:szCs w:val="20"/>
        </w:rPr>
        <w:t>a volume of lyric po</w:t>
      </w:r>
      <w:r w:rsidR="008918EF" w:rsidRPr="008918EF">
        <w:rPr>
          <w:rFonts w:asciiTheme="minorHAnsi" w:hAnsiTheme="minorHAnsi"/>
          <w:sz w:val="20"/>
          <w:szCs w:val="20"/>
        </w:rPr>
        <w:softHyphen/>
        <w:t xml:space="preserve">etry, his poem </w:t>
      </w:r>
      <w:r>
        <w:rPr>
          <w:rFonts w:asciiTheme="minorHAnsi" w:hAnsiTheme="minorHAnsi"/>
          <w:sz w:val="20"/>
          <w:szCs w:val="20"/>
        </w:rPr>
        <w:t>“</w:t>
      </w:r>
      <w:r w:rsidR="008918EF" w:rsidRPr="003E0D37">
        <w:rPr>
          <w:rStyle w:val="Emphasis"/>
          <w:rFonts w:asciiTheme="minorHAnsi" w:hAnsiTheme="minorHAnsi"/>
          <w:i w:val="0"/>
          <w:sz w:val="20"/>
          <w:szCs w:val="20"/>
        </w:rPr>
        <w:t>Incident</w:t>
      </w:r>
      <w:r>
        <w:rPr>
          <w:rStyle w:val="Emphasis"/>
          <w:rFonts w:asciiTheme="minorHAnsi" w:hAnsiTheme="minorHAnsi"/>
          <w:i w:val="0"/>
          <w:sz w:val="20"/>
          <w:szCs w:val="20"/>
        </w:rPr>
        <w:t>”</w:t>
      </w:r>
      <w:r w:rsidR="008918EF" w:rsidRPr="008918EF">
        <w:rPr>
          <w:rStyle w:val="Emphasis"/>
          <w:rFonts w:asciiTheme="minorHAnsi" w:hAnsiTheme="minorHAnsi"/>
          <w:sz w:val="20"/>
          <w:szCs w:val="20"/>
        </w:rPr>
        <w:t xml:space="preserve"> </w:t>
      </w:r>
      <w:r w:rsidR="008918EF" w:rsidRPr="008918EF">
        <w:rPr>
          <w:rFonts w:asciiTheme="minorHAnsi" w:hAnsiTheme="minorHAnsi"/>
          <w:sz w:val="20"/>
          <w:szCs w:val="20"/>
        </w:rPr>
        <w:t xml:space="preserve">about a little white boy in </w:t>
      </w:r>
      <w:r>
        <w:rPr>
          <w:rFonts w:asciiTheme="minorHAnsi" w:hAnsiTheme="minorHAnsi"/>
          <w:sz w:val="20"/>
          <w:szCs w:val="20"/>
        </w:rPr>
        <w:tab/>
      </w:r>
      <w:r w:rsidR="008918EF" w:rsidRPr="008918EF">
        <w:rPr>
          <w:rFonts w:asciiTheme="minorHAnsi" w:hAnsiTheme="minorHAnsi"/>
          <w:sz w:val="20"/>
          <w:szCs w:val="20"/>
        </w:rPr>
        <w:t>Baltimore who insult</w:t>
      </w:r>
      <w:r w:rsidR="008918EF" w:rsidRPr="008918EF">
        <w:rPr>
          <w:rFonts w:asciiTheme="minorHAnsi" w:hAnsiTheme="minorHAnsi"/>
          <w:sz w:val="20"/>
          <w:szCs w:val="20"/>
        </w:rPr>
        <w:softHyphen/>
        <w:t xml:space="preserve">ingly called another little boy </w:t>
      </w:r>
      <w:r w:rsidR="008918EF" w:rsidRPr="008918EF">
        <w:rPr>
          <w:rStyle w:val="Emphasis"/>
          <w:rFonts w:asciiTheme="minorHAnsi" w:hAnsiTheme="minorHAnsi"/>
          <w:sz w:val="20"/>
          <w:szCs w:val="20"/>
        </w:rPr>
        <w:t>nigger</w:t>
      </w:r>
      <w:proofErr w:type="gramStart"/>
      <w:r w:rsidR="008918EF" w:rsidRPr="008918EF">
        <w:rPr>
          <w:rStyle w:val="Emphasis"/>
          <w:rFonts w:asciiTheme="minorHAnsi" w:hAnsiTheme="minorHAnsi"/>
          <w:sz w:val="20"/>
          <w:szCs w:val="20"/>
        </w:rPr>
        <w:t xml:space="preserve">  </w:t>
      </w:r>
      <w:r w:rsidR="008918EF" w:rsidRPr="008918EF">
        <w:rPr>
          <w:rFonts w:asciiTheme="minorHAnsi" w:hAnsiTheme="minorHAnsi"/>
          <w:sz w:val="20"/>
          <w:szCs w:val="20"/>
        </w:rPr>
        <w:t>soon</w:t>
      </w:r>
      <w:proofErr w:type="gramEnd"/>
      <w:r w:rsidR="008918EF" w:rsidRPr="008918EF">
        <w:rPr>
          <w:rFonts w:asciiTheme="minorHAnsi" w:hAnsiTheme="minorHAnsi"/>
          <w:sz w:val="20"/>
          <w:szCs w:val="20"/>
        </w:rPr>
        <w:t xml:space="preserve"> became and still is the most quoted of Cullen’s poems:</w:t>
      </w:r>
    </w:p>
    <w:p w:rsidR="008918EF" w:rsidRPr="008918EF" w:rsidRDefault="008918EF" w:rsidP="008918EF">
      <w:pPr>
        <w:pStyle w:val="cm36"/>
        <w:spacing w:before="0" w:beforeAutospacing="0" w:after="0" w:afterAutospacing="0"/>
        <w:rPr>
          <w:rFonts w:asciiTheme="minorHAnsi" w:hAnsiTheme="minorHAnsi"/>
          <w:sz w:val="20"/>
          <w:szCs w:val="20"/>
        </w:rPr>
      </w:pPr>
    </w:p>
    <w:p w:rsidR="008918EF" w:rsidRPr="008918EF" w:rsidRDefault="003E0D37"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Once riding in old Baltimore</w:t>
      </w:r>
      <w:proofErr w:type="gramStart"/>
      <w:r w:rsidR="008918EF" w:rsidRPr="008918EF">
        <w:rPr>
          <w:rFonts w:asciiTheme="minorHAnsi" w:hAnsiTheme="minorHAnsi"/>
          <w:sz w:val="20"/>
          <w:szCs w:val="20"/>
        </w:rPr>
        <w:t>,</w:t>
      </w:r>
      <w:proofErr w:type="gramEnd"/>
      <w:r w:rsidR="008918EF" w:rsidRPr="008918EF">
        <w:rPr>
          <w:rFonts w:asciiTheme="minorHAnsi" w:hAnsiTheme="minorHAnsi"/>
          <w:sz w:val="20"/>
          <w:szCs w:val="20"/>
        </w:rPr>
        <w:br/>
      </w:r>
      <w:r>
        <w:rPr>
          <w:rFonts w:asciiTheme="minorHAnsi" w:hAnsiTheme="minorHAnsi"/>
          <w:sz w:val="20"/>
          <w:szCs w:val="20"/>
        </w:rPr>
        <w:t>90</w:t>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Heart-filled, head-filled with glee,</w:t>
      </w:r>
      <w:r w:rsidR="008918EF" w:rsidRPr="008918EF">
        <w:rPr>
          <w:rFonts w:asciiTheme="minorHAnsi" w:hAnsiTheme="minorHAnsi"/>
          <w:sz w:val="20"/>
          <w:szCs w:val="20"/>
        </w:rPr>
        <w:br/>
      </w:r>
      <w:r w:rsidR="00900D1D">
        <w:rPr>
          <w:rFonts w:asciiTheme="minorHAnsi" w:hAnsiTheme="minorHAnsi"/>
          <w:noProof/>
          <w:sz w:val="20"/>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3505200</wp:posOffset>
                </wp:positionH>
                <wp:positionV relativeFrom="paragraph">
                  <wp:posOffset>66675</wp:posOffset>
                </wp:positionV>
                <wp:extent cx="3143250" cy="1314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143250"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0D1D" w:rsidRPr="0030250C" w:rsidRDefault="00900D1D" w:rsidP="00900D1D">
                            <w:pPr>
                              <w:spacing w:after="0" w:line="240" w:lineRule="auto"/>
                              <w:rPr>
                                <w:rFonts w:eastAsia="Times New Roman" w:cs="Times New Roman"/>
                                <w:b/>
                                <w:sz w:val="20"/>
                                <w:szCs w:val="20"/>
                              </w:rPr>
                            </w:pPr>
                            <w:r w:rsidRPr="0030250C">
                              <w:rPr>
                                <w:rFonts w:eastAsia="Times New Roman" w:cs="Times New Roman"/>
                                <w:b/>
                                <w:sz w:val="20"/>
                                <w:szCs w:val="20"/>
                              </w:rPr>
                              <w:t xml:space="preserve">TEXT 4:  “Incident” by </w:t>
                            </w:r>
                            <w:proofErr w:type="spellStart"/>
                            <w:r w:rsidRPr="0030250C">
                              <w:rPr>
                                <w:rFonts w:eastAsia="Times New Roman" w:cs="Times New Roman"/>
                                <w:b/>
                                <w:sz w:val="20"/>
                                <w:szCs w:val="20"/>
                              </w:rPr>
                              <w:t>Countee</w:t>
                            </w:r>
                            <w:proofErr w:type="spellEnd"/>
                            <w:r w:rsidRPr="0030250C">
                              <w:rPr>
                                <w:rFonts w:eastAsia="Times New Roman" w:cs="Times New Roman"/>
                                <w:b/>
                                <w:sz w:val="20"/>
                                <w:szCs w:val="20"/>
                              </w:rPr>
                              <w:t xml:space="preserve"> Cullen</w:t>
                            </w:r>
                          </w:p>
                          <w:p w:rsidR="00900D1D" w:rsidRDefault="00900D1D" w:rsidP="00900D1D">
                            <w:pPr>
                              <w:spacing w:after="0" w:line="240" w:lineRule="auto"/>
                              <w:rPr>
                                <w:rFonts w:eastAsia="Times New Roman" w:cs="Times New Roman"/>
                                <w:sz w:val="20"/>
                                <w:szCs w:val="20"/>
                              </w:rPr>
                            </w:pPr>
                            <w:r>
                              <w:rPr>
                                <w:rFonts w:eastAsia="Times New Roman" w:cs="Times New Roman"/>
                                <w:sz w:val="20"/>
                                <w:szCs w:val="20"/>
                              </w:rPr>
                              <w:t>19.  Is there any way to read this poem and not completely understand Cullen’s anger?</w:t>
                            </w:r>
                          </w:p>
                          <w:p w:rsidR="00900D1D" w:rsidRDefault="00900D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276pt;margin-top:5.25pt;width:247.5pt;height:10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" fillcolor="white [3201]" stroked="f" strokeweight=".5pt">
                <v:textbox>
                  <w:txbxContent>
                    <w:p w:rsidR="00900D1D" w:rsidRPr="0030250C" w:rsidRDefault="00900D1D" w:rsidP="00900D1D">
                      <w:pPr>
                        <w:spacing w:after="0" w:line="240" w:lineRule="auto"/>
                        <w:rPr>
                          <w:rFonts w:eastAsia="Times New Roman" w:cs="Times New Roman"/>
                          <w:b/>
                          <w:sz w:val="20"/>
                          <w:szCs w:val="20"/>
                        </w:rPr>
                      </w:pPr>
                      <w:r w:rsidRPr="0030250C">
                        <w:rPr>
                          <w:rFonts w:eastAsia="Times New Roman" w:cs="Times New Roman"/>
                          <w:b/>
                          <w:sz w:val="20"/>
                          <w:szCs w:val="20"/>
                        </w:rPr>
                        <w:t xml:space="preserve">TEXT 4:  “Incident” by </w:t>
                      </w:r>
                      <w:proofErr w:type="spellStart"/>
                      <w:r w:rsidRPr="0030250C">
                        <w:rPr>
                          <w:rFonts w:eastAsia="Times New Roman" w:cs="Times New Roman"/>
                          <w:b/>
                          <w:sz w:val="20"/>
                          <w:szCs w:val="20"/>
                        </w:rPr>
                        <w:t>Countee</w:t>
                      </w:r>
                      <w:proofErr w:type="spellEnd"/>
                      <w:r w:rsidRPr="0030250C">
                        <w:rPr>
                          <w:rFonts w:eastAsia="Times New Roman" w:cs="Times New Roman"/>
                          <w:b/>
                          <w:sz w:val="20"/>
                          <w:szCs w:val="20"/>
                        </w:rPr>
                        <w:t xml:space="preserve"> Cullen</w:t>
                      </w:r>
                    </w:p>
                    <w:p w:rsidR="00900D1D" w:rsidRDefault="00900D1D" w:rsidP="00900D1D">
                      <w:pPr>
                        <w:spacing w:after="0" w:line="240" w:lineRule="auto"/>
                        <w:rPr>
                          <w:rFonts w:eastAsia="Times New Roman" w:cs="Times New Roman"/>
                          <w:sz w:val="20"/>
                          <w:szCs w:val="20"/>
                        </w:rPr>
                      </w:pPr>
                      <w:r>
                        <w:rPr>
                          <w:rFonts w:eastAsia="Times New Roman" w:cs="Times New Roman"/>
                          <w:sz w:val="20"/>
                          <w:szCs w:val="20"/>
                        </w:rPr>
                        <w:t>19.  Is there any way to read this poem and not completely understand Cullen’s anger?</w:t>
                      </w:r>
                    </w:p>
                    <w:p w:rsidR="00900D1D" w:rsidRDefault="00900D1D"/>
                  </w:txbxContent>
                </v:textbox>
              </v:shape>
            </w:pict>
          </mc:Fallback>
        </mc:AlternateContent>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I saw a Baltimorean</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Keep looking straight at me.</w:t>
      </w:r>
    </w:p>
    <w:p w:rsidR="008918EF" w:rsidRPr="008918EF" w:rsidRDefault="003E0D37"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Now I was eight and very small,</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And he was no whit bigger</w:t>
      </w:r>
      <w:proofErr w:type="gramStart"/>
      <w:r w:rsidR="008918EF" w:rsidRPr="008918EF">
        <w:rPr>
          <w:rFonts w:asciiTheme="minorHAnsi" w:hAnsiTheme="minorHAnsi"/>
          <w:sz w:val="20"/>
          <w:szCs w:val="20"/>
        </w:rPr>
        <w:t>,</w:t>
      </w:r>
      <w:proofErr w:type="gramEnd"/>
      <w:r w:rsidR="008918EF" w:rsidRPr="008918EF">
        <w:rPr>
          <w:rFonts w:asciiTheme="minorHAnsi" w:hAnsiTheme="minorHAnsi"/>
          <w:sz w:val="20"/>
          <w:szCs w:val="20"/>
        </w:rPr>
        <w:br/>
      </w:r>
      <w:r>
        <w:rPr>
          <w:rFonts w:asciiTheme="minorHAnsi" w:hAnsiTheme="minorHAnsi"/>
          <w:sz w:val="20"/>
          <w:szCs w:val="20"/>
        </w:rPr>
        <w:t>95</w:t>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And so I smiled, but he poked out</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 xml:space="preserve">His tongue, and called me, </w:t>
      </w:r>
      <w:r w:rsidR="008918EF" w:rsidRPr="008918EF">
        <w:rPr>
          <w:rStyle w:val="Emphasis"/>
          <w:rFonts w:asciiTheme="minorHAnsi" w:hAnsiTheme="minorHAnsi"/>
          <w:sz w:val="20"/>
          <w:szCs w:val="20"/>
        </w:rPr>
        <w:t>nigger</w:t>
      </w:r>
      <w:r w:rsidR="008918EF" w:rsidRPr="008918EF">
        <w:rPr>
          <w:rFonts w:asciiTheme="minorHAnsi" w:hAnsiTheme="minorHAnsi"/>
          <w:sz w:val="20"/>
          <w:szCs w:val="20"/>
        </w:rPr>
        <w:t>.</w:t>
      </w:r>
    </w:p>
    <w:p w:rsidR="008918EF" w:rsidRDefault="003E0D37"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I saw the whole of Baltimore</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proofErr w:type="gramStart"/>
      <w:r w:rsidR="008918EF" w:rsidRPr="008918EF">
        <w:rPr>
          <w:rFonts w:asciiTheme="minorHAnsi" w:hAnsiTheme="minorHAnsi"/>
          <w:sz w:val="20"/>
          <w:szCs w:val="20"/>
        </w:rPr>
        <w:t>From</w:t>
      </w:r>
      <w:proofErr w:type="gramEnd"/>
      <w:r w:rsidR="008918EF" w:rsidRPr="008918EF">
        <w:rPr>
          <w:rFonts w:asciiTheme="minorHAnsi" w:hAnsiTheme="minorHAnsi"/>
          <w:sz w:val="20"/>
          <w:szCs w:val="20"/>
        </w:rPr>
        <w:t xml:space="preserve"> May until December.</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Of all the things that happened there</w:t>
      </w:r>
      <w:r w:rsidR="008918EF" w:rsidRPr="008918EF">
        <w:rPr>
          <w:rFonts w:asciiTheme="minorHAnsi" w:hAnsiTheme="minorHAnsi"/>
          <w:sz w:val="20"/>
          <w:szCs w:val="20"/>
        </w:rPr>
        <w:br/>
      </w:r>
      <w:r>
        <w:rPr>
          <w:rFonts w:asciiTheme="minorHAnsi" w:hAnsiTheme="minorHAnsi"/>
          <w:sz w:val="20"/>
          <w:szCs w:val="20"/>
        </w:rPr>
        <w:t>100</w:t>
      </w:r>
      <w:r>
        <w:rPr>
          <w:rFonts w:asciiTheme="minorHAnsi" w:hAnsiTheme="minorHAnsi"/>
          <w:sz w:val="20"/>
          <w:szCs w:val="20"/>
        </w:rPr>
        <w:tab/>
      </w:r>
      <w:r>
        <w:rPr>
          <w:rFonts w:asciiTheme="minorHAnsi" w:hAnsiTheme="minorHAnsi"/>
          <w:sz w:val="20"/>
          <w:szCs w:val="20"/>
        </w:rPr>
        <w:tab/>
      </w:r>
      <w:proofErr w:type="gramStart"/>
      <w:r w:rsidR="008918EF" w:rsidRPr="008918EF">
        <w:rPr>
          <w:rFonts w:asciiTheme="minorHAnsi" w:hAnsiTheme="minorHAnsi"/>
          <w:sz w:val="20"/>
          <w:szCs w:val="20"/>
        </w:rPr>
        <w:t>That’s</w:t>
      </w:r>
      <w:proofErr w:type="gramEnd"/>
      <w:r w:rsidR="008918EF" w:rsidRPr="008918EF">
        <w:rPr>
          <w:rFonts w:asciiTheme="minorHAnsi" w:hAnsiTheme="minorHAnsi"/>
          <w:sz w:val="20"/>
          <w:szCs w:val="20"/>
        </w:rPr>
        <w:t xml:space="preserve"> all that I remember.</w:t>
      </w:r>
    </w:p>
    <w:p w:rsidR="008918EF" w:rsidRPr="008918EF" w:rsidRDefault="008918EF" w:rsidP="008918EF">
      <w:pPr>
        <w:pStyle w:val="default"/>
        <w:spacing w:before="0" w:beforeAutospacing="0" w:after="0" w:afterAutospacing="0"/>
        <w:rPr>
          <w:rFonts w:asciiTheme="minorHAnsi" w:hAnsiTheme="minorHAnsi"/>
          <w:sz w:val="20"/>
          <w:szCs w:val="20"/>
        </w:rPr>
      </w:pPr>
    </w:p>
    <w:p w:rsidR="008918EF" w:rsidRDefault="003E0D37"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ab/>
      </w:r>
      <w:r w:rsidR="008918EF" w:rsidRPr="008918EF">
        <w:rPr>
          <w:rFonts w:asciiTheme="minorHAnsi" w:hAnsiTheme="minorHAnsi"/>
          <w:sz w:val="20"/>
          <w:szCs w:val="20"/>
        </w:rPr>
        <w:t xml:space="preserve">Written in the Nineteen Twenties during the period of Harlem’s “Negro Renaissance” </w:t>
      </w:r>
      <w:proofErr w:type="spellStart"/>
      <w:r w:rsidR="008918EF" w:rsidRPr="008918EF">
        <w:rPr>
          <w:rFonts w:asciiTheme="minorHAnsi" w:hAnsiTheme="minorHAnsi"/>
          <w:sz w:val="20"/>
          <w:szCs w:val="20"/>
        </w:rPr>
        <w:t>Waring</w:t>
      </w:r>
      <w:proofErr w:type="spellEnd"/>
      <w:r w:rsidR="008918EF" w:rsidRPr="008918EF">
        <w:rPr>
          <w:rFonts w:asciiTheme="minorHAnsi" w:hAnsiTheme="minorHAnsi"/>
          <w:sz w:val="20"/>
          <w:szCs w:val="20"/>
        </w:rPr>
        <w:t xml:space="preserve"> </w:t>
      </w:r>
      <w:proofErr w:type="spellStart"/>
      <w:r w:rsidR="008918EF" w:rsidRPr="008918EF">
        <w:rPr>
          <w:rFonts w:asciiTheme="minorHAnsi" w:hAnsiTheme="minorHAnsi"/>
          <w:sz w:val="20"/>
          <w:szCs w:val="20"/>
        </w:rPr>
        <w:t>Cuney’s</w:t>
      </w:r>
      <w:proofErr w:type="spellEnd"/>
      <w:r w:rsidR="008918EF" w:rsidRPr="008918EF">
        <w:rPr>
          <w:rFonts w:asciiTheme="minorHAnsi" w:hAnsiTheme="minorHAnsi"/>
          <w:sz w:val="20"/>
          <w:szCs w:val="20"/>
        </w:rPr>
        <w:t xml:space="preserve"> </w:t>
      </w:r>
      <w:r>
        <w:rPr>
          <w:rFonts w:asciiTheme="minorHAnsi" w:hAnsiTheme="minorHAnsi"/>
          <w:sz w:val="20"/>
          <w:szCs w:val="20"/>
        </w:rPr>
        <w:t>“</w:t>
      </w:r>
      <w:r w:rsidR="008918EF" w:rsidRPr="003E0D37">
        <w:rPr>
          <w:rStyle w:val="Emphasis"/>
          <w:rFonts w:asciiTheme="minorHAnsi" w:hAnsiTheme="minorHAnsi"/>
          <w:i w:val="0"/>
          <w:sz w:val="20"/>
          <w:szCs w:val="20"/>
        </w:rPr>
        <w:t>No Images</w:t>
      </w:r>
      <w:r w:rsidR="008918EF" w:rsidRPr="008918EF">
        <w:rPr>
          <w:rFonts w:asciiTheme="minorHAnsi" w:hAnsiTheme="minorHAnsi"/>
          <w:sz w:val="20"/>
          <w:szCs w:val="20"/>
        </w:rPr>
        <w:t>,</w:t>
      </w:r>
      <w:r>
        <w:rPr>
          <w:rFonts w:asciiTheme="minorHAnsi" w:hAnsiTheme="minorHAnsi"/>
          <w:sz w:val="20"/>
          <w:szCs w:val="20"/>
        </w:rPr>
        <w:t>”</w:t>
      </w:r>
      <w:r w:rsidR="008918EF" w:rsidRPr="008918EF">
        <w:rPr>
          <w:rFonts w:asciiTheme="minorHAnsi" w:hAnsiTheme="minorHAnsi"/>
          <w:sz w:val="20"/>
          <w:szCs w:val="20"/>
        </w:rPr>
        <w:t xml:space="preserve"> about </w:t>
      </w:r>
      <w:r>
        <w:rPr>
          <w:rFonts w:asciiTheme="minorHAnsi" w:hAnsiTheme="minorHAnsi"/>
          <w:sz w:val="20"/>
          <w:szCs w:val="20"/>
        </w:rPr>
        <w:tab/>
      </w:r>
      <w:r w:rsidR="008918EF" w:rsidRPr="008918EF">
        <w:rPr>
          <w:rFonts w:asciiTheme="minorHAnsi" w:hAnsiTheme="minorHAnsi"/>
          <w:sz w:val="20"/>
          <w:szCs w:val="20"/>
        </w:rPr>
        <w:t>the proscribed beauty of a brown girl has, of all his work, b</w:t>
      </w:r>
      <w:r>
        <w:rPr>
          <w:rFonts w:asciiTheme="minorHAnsi" w:hAnsiTheme="minorHAnsi"/>
          <w:sz w:val="20"/>
          <w:szCs w:val="20"/>
        </w:rPr>
        <w:t>een the most widely reprinted.</w:t>
      </w:r>
    </w:p>
    <w:p w:rsidR="008918EF" w:rsidRPr="008918EF" w:rsidRDefault="00900D1D" w:rsidP="008918EF">
      <w:pPr>
        <w:pStyle w:val="default"/>
        <w:spacing w:before="0" w:beforeAutospacing="0" w:after="0" w:afterAutospacing="0"/>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14:anchorId="03984D8B" wp14:editId="04E38ADE">
                <wp:simplePos x="0" y="0"/>
                <wp:positionH relativeFrom="column">
                  <wp:posOffset>3362325</wp:posOffset>
                </wp:positionH>
                <wp:positionV relativeFrom="paragraph">
                  <wp:posOffset>89535</wp:posOffset>
                </wp:positionV>
                <wp:extent cx="3352800" cy="1457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352800" cy="145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0D1D" w:rsidRPr="003D74F6" w:rsidRDefault="00900D1D" w:rsidP="00900D1D">
                            <w:pPr>
                              <w:spacing w:after="0" w:line="240" w:lineRule="auto"/>
                              <w:rPr>
                                <w:rFonts w:eastAsia="Times New Roman" w:cs="Times New Roman"/>
                                <w:b/>
                                <w:sz w:val="20"/>
                                <w:szCs w:val="20"/>
                              </w:rPr>
                            </w:pPr>
                            <w:r w:rsidRPr="003D74F6">
                              <w:rPr>
                                <w:rFonts w:eastAsia="Times New Roman" w:cs="Times New Roman"/>
                                <w:b/>
                                <w:sz w:val="20"/>
                                <w:szCs w:val="20"/>
                              </w:rPr>
                              <w:t xml:space="preserve">TEXT 5:  “No Images” by </w:t>
                            </w:r>
                            <w:proofErr w:type="spellStart"/>
                            <w:r w:rsidRPr="003D74F6">
                              <w:rPr>
                                <w:rFonts w:eastAsia="Times New Roman" w:cs="Times New Roman"/>
                                <w:b/>
                                <w:sz w:val="20"/>
                                <w:szCs w:val="20"/>
                              </w:rPr>
                              <w:t>Waring</w:t>
                            </w:r>
                            <w:proofErr w:type="spellEnd"/>
                            <w:r w:rsidRPr="003D74F6">
                              <w:rPr>
                                <w:rFonts w:eastAsia="Times New Roman" w:cs="Times New Roman"/>
                                <w:b/>
                                <w:sz w:val="20"/>
                                <w:szCs w:val="20"/>
                              </w:rPr>
                              <w:t xml:space="preserve"> </w:t>
                            </w:r>
                            <w:proofErr w:type="spellStart"/>
                            <w:r w:rsidRPr="003D74F6">
                              <w:rPr>
                                <w:rFonts w:eastAsia="Times New Roman" w:cs="Times New Roman"/>
                                <w:b/>
                                <w:sz w:val="20"/>
                                <w:szCs w:val="20"/>
                              </w:rPr>
                              <w:t>Cuney</w:t>
                            </w:r>
                            <w:proofErr w:type="spellEnd"/>
                          </w:p>
                          <w:p w:rsidR="00900D1D" w:rsidRDefault="00900D1D" w:rsidP="00900D1D">
                            <w:pPr>
                              <w:spacing w:after="0" w:line="240" w:lineRule="auto"/>
                              <w:rPr>
                                <w:rFonts w:eastAsia="Times New Roman" w:cs="Times New Roman"/>
                                <w:sz w:val="20"/>
                                <w:szCs w:val="20"/>
                              </w:rPr>
                            </w:pPr>
                            <w:r>
                              <w:rPr>
                                <w:rFonts w:eastAsia="Times New Roman" w:cs="Times New Roman"/>
                                <w:sz w:val="20"/>
                                <w:szCs w:val="20"/>
                              </w:rPr>
                              <w:t xml:space="preserve">20.  What is </w:t>
                            </w:r>
                            <w:proofErr w:type="spellStart"/>
                            <w:r>
                              <w:rPr>
                                <w:rFonts w:eastAsia="Times New Roman" w:cs="Times New Roman"/>
                                <w:sz w:val="20"/>
                                <w:szCs w:val="20"/>
                              </w:rPr>
                              <w:t>Cuney’s</w:t>
                            </w:r>
                            <w:proofErr w:type="spellEnd"/>
                            <w:r>
                              <w:rPr>
                                <w:rFonts w:eastAsia="Times New Roman" w:cs="Times New Roman"/>
                                <w:sz w:val="20"/>
                                <w:szCs w:val="20"/>
                              </w:rPr>
                              <w:t xml:space="preserve"> attitude (tone) toward the girl he discusses in this poem?  </w:t>
                            </w:r>
                          </w:p>
                          <w:p w:rsidR="00900D1D" w:rsidRDefault="00900D1D" w:rsidP="00900D1D">
                            <w:pPr>
                              <w:spacing w:after="0" w:line="240" w:lineRule="auto"/>
                              <w:rPr>
                                <w:rFonts w:eastAsia="Times New Roman" w:cs="Times New Roman"/>
                                <w:sz w:val="20"/>
                                <w:szCs w:val="20"/>
                              </w:rPr>
                            </w:pPr>
                          </w:p>
                          <w:p w:rsidR="00900D1D" w:rsidRDefault="00900D1D" w:rsidP="00900D1D">
                            <w:pPr>
                              <w:spacing w:after="0" w:line="240" w:lineRule="auto"/>
                              <w:rPr>
                                <w:rFonts w:eastAsia="Times New Roman" w:cs="Times New Roman"/>
                                <w:sz w:val="20"/>
                                <w:szCs w:val="20"/>
                              </w:rPr>
                            </w:pPr>
                          </w:p>
                          <w:p w:rsidR="00900D1D" w:rsidRDefault="00900D1D" w:rsidP="00900D1D">
                            <w:pPr>
                              <w:spacing w:after="0" w:line="240" w:lineRule="auto"/>
                              <w:rPr>
                                <w:rFonts w:eastAsia="Times New Roman" w:cs="Times New Roman"/>
                                <w:sz w:val="20"/>
                                <w:szCs w:val="20"/>
                              </w:rPr>
                            </w:pPr>
                          </w:p>
                          <w:p w:rsidR="00900D1D" w:rsidRDefault="00900D1D" w:rsidP="00900D1D">
                            <w:pPr>
                              <w:spacing w:after="0" w:line="240" w:lineRule="auto"/>
                              <w:rPr>
                                <w:rFonts w:eastAsia="Times New Roman" w:cs="Times New Roman"/>
                                <w:sz w:val="20"/>
                                <w:szCs w:val="20"/>
                              </w:rPr>
                            </w:pPr>
                            <w:r>
                              <w:rPr>
                                <w:rFonts w:eastAsia="Times New Roman" w:cs="Times New Roman"/>
                                <w:sz w:val="20"/>
                                <w:szCs w:val="20"/>
                              </w:rPr>
                              <w:t>21.  Why “dish water” (13)?  What is the implication?   What does the girl do for a living?</w:t>
                            </w:r>
                          </w:p>
                          <w:p w:rsidR="00900D1D" w:rsidRDefault="00900D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984D8B" id="Text Box 5" o:spid="_x0000_s1029" type="#_x0000_t202" style="position:absolute;margin-left:264.75pt;margin-top:7.05pt;width:264pt;height:11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" fillcolor="white [3201]" stroked="f" strokeweight=".5pt">
                <v:textbox>
                  <w:txbxContent>
                    <w:p w:rsidR="00900D1D" w:rsidRPr="003D74F6" w:rsidRDefault="00900D1D" w:rsidP="00900D1D">
                      <w:pPr>
                        <w:spacing w:after="0" w:line="240" w:lineRule="auto"/>
                        <w:rPr>
                          <w:rFonts w:eastAsia="Times New Roman" w:cs="Times New Roman"/>
                          <w:b/>
                          <w:sz w:val="20"/>
                          <w:szCs w:val="20"/>
                        </w:rPr>
                      </w:pPr>
                      <w:r w:rsidRPr="003D74F6">
                        <w:rPr>
                          <w:rFonts w:eastAsia="Times New Roman" w:cs="Times New Roman"/>
                          <w:b/>
                          <w:sz w:val="20"/>
                          <w:szCs w:val="20"/>
                        </w:rPr>
                        <w:t xml:space="preserve">TEXT 5:  “No Images” by </w:t>
                      </w:r>
                      <w:proofErr w:type="spellStart"/>
                      <w:r w:rsidRPr="003D74F6">
                        <w:rPr>
                          <w:rFonts w:eastAsia="Times New Roman" w:cs="Times New Roman"/>
                          <w:b/>
                          <w:sz w:val="20"/>
                          <w:szCs w:val="20"/>
                        </w:rPr>
                        <w:t>Waring</w:t>
                      </w:r>
                      <w:proofErr w:type="spellEnd"/>
                      <w:r w:rsidRPr="003D74F6">
                        <w:rPr>
                          <w:rFonts w:eastAsia="Times New Roman" w:cs="Times New Roman"/>
                          <w:b/>
                          <w:sz w:val="20"/>
                          <w:szCs w:val="20"/>
                        </w:rPr>
                        <w:t xml:space="preserve"> </w:t>
                      </w:r>
                      <w:proofErr w:type="spellStart"/>
                      <w:r w:rsidRPr="003D74F6">
                        <w:rPr>
                          <w:rFonts w:eastAsia="Times New Roman" w:cs="Times New Roman"/>
                          <w:b/>
                          <w:sz w:val="20"/>
                          <w:szCs w:val="20"/>
                        </w:rPr>
                        <w:t>Cuney</w:t>
                      </w:r>
                      <w:proofErr w:type="spellEnd"/>
                    </w:p>
                    <w:p w:rsidR="00900D1D" w:rsidRDefault="00900D1D" w:rsidP="00900D1D">
                      <w:pPr>
                        <w:spacing w:after="0" w:line="240" w:lineRule="auto"/>
                        <w:rPr>
                          <w:rFonts w:eastAsia="Times New Roman" w:cs="Times New Roman"/>
                          <w:sz w:val="20"/>
                          <w:szCs w:val="20"/>
                        </w:rPr>
                      </w:pPr>
                      <w:r>
                        <w:rPr>
                          <w:rFonts w:eastAsia="Times New Roman" w:cs="Times New Roman"/>
                          <w:sz w:val="20"/>
                          <w:szCs w:val="20"/>
                        </w:rPr>
                        <w:t xml:space="preserve">20.  What is </w:t>
                      </w:r>
                      <w:proofErr w:type="spellStart"/>
                      <w:r>
                        <w:rPr>
                          <w:rFonts w:eastAsia="Times New Roman" w:cs="Times New Roman"/>
                          <w:sz w:val="20"/>
                          <w:szCs w:val="20"/>
                        </w:rPr>
                        <w:t>Cuney’s</w:t>
                      </w:r>
                      <w:proofErr w:type="spellEnd"/>
                      <w:r>
                        <w:rPr>
                          <w:rFonts w:eastAsia="Times New Roman" w:cs="Times New Roman"/>
                          <w:sz w:val="20"/>
                          <w:szCs w:val="20"/>
                        </w:rPr>
                        <w:t xml:space="preserve"> attitude (tone) toward the girl he discusses in this poem?  </w:t>
                      </w:r>
                    </w:p>
                    <w:p w:rsidR="00900D1D" w:rsidRDefault="00900D1D" w:rsidP="00900D1D">
                      <w:pPr>
                        <w:spacing w:after="0" w:line="240" w:lineRule="auto"/>
                        <w:rPr>
                          <w:rFonts w:eastAsia="Times New Roman" w:cs="Times New Roman"/>
                          <w:sz w:val="20"/>
                          <w:szCs w:val="20"/>
                        </w:rPr>
                      </w:pPr>
                    </w:p>
                    <w:p w:rsidR="00900D1D" w:rsidRDefault="00900D1D" w:rsidP="00900D1D">
                      <w:pPr>
                        <w:spacing w:after="0" w:line="240" w:lineRule="auto"/>
                        <w:rPr>
                          <w:rFonts w:eastAsia="Times New Roman" w:cs="Times New Roman"/>
                          <w:sz w:val="20"/>
                          <w:szCs w:val="20"/>
                        </w:rPr>
                      </w:pPr>
                    </w:p>
                    <w:p w:rsidR="00900D1D" w:rsidRDefault="00900D1D" w:rsidP="00900D1D">
                      <w:pPr>
                        <w:spacing w:after="0" w:line="240" w:lineRule="auto"/>
                        <w:rPr>
                          <w:rFonts w:eastAsia="Times New Roman" w:cs="Times New Roman"/>
                          <w:sz w:val="20"/>
                          <w:szCs w:val="20"/>
                        </w:rPr>
                      </w:pPr>
                    </w:p>
                    <w:p w:rsidR="00900D1D" w:rsidRDefault="00900D1D" w:rsidP="00900D1D">
                      <w:pPr>
                        <w:spacing w:after="0" w:line="240" w:lineRule="auto"/>
                        <w:rPr>
                          <w:rFonts w:eastAsia="Times New Roman" w:cs="Times New Roman"/>
                          <w:sz w:val="20"/>
                          <w:szCs w:val="20"/>
                        </w:rPr>
                      </w:pPr>
                      <w:r>
                        <w:rPr>
                          <w:rFonts w:eastAsia="Times New Roman" w:cs="Times New Roman"/>
                          <w:sz w:val="20"/>
                          <w:szCs w:val="20"/>
                        </w:rPr>
                        <w:t>21.  Why “dish water” (13)?  What is the implication?   What does the girl do for a living?</w:t>
                      </w:r>
                    </w:p>
                    <w:p w:rsidR="00900D1D" w:rsidRDefault="00900D1D"/>
                  </w:txbxContent>
                </v:textbox>
              </v:shape>
            </w:pict>
          </mc:Fallback>
        </mc:AlternateContent>
      </w:r>
    </w:p>
    <w:p w:rsidR="008918EF" w:rsidRPr="008918EF" w:rsidRDefault="003E0D37"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She does not know</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Her beauty</w:t>
      </w:r>
      <w:proofErr w:type="gramStart"/>
      <w:r w:rsidR="008918EF" w:rsidRPr="008918EF">
        <w:rPr>
          <w:rFonts w:asciiTheme="minorHAnsi" w:hAnsiTheme="minorHAnsi"/>
          <w:sz w:val="20"/>
          <w:szCs w:val="20"/>
        </w:rPr>
        <w:t>,</w:t>
      </w:r>
      <w:proofErr w:type="gramEnd"/>
      <w:r w:rsidR="008918EF" w:rsidRPr="008918EF">
        <w:rPr>
          <w:rFonts w:asciiTheme="minorHAnsi" w:hAnsiTheme="minorHAnsi"/>
          <w:sz w:val="20"/>
          <w:szCs w:val="20"/>
        </w:rPr>
        <w:br/>
      </w:r>
      <w:r>
        <w:rPr>
          <w:rFonts w:asciiTheme="minorHAnsi" w:hAnsiTheme="minorHAnsi"/>
          <w:sz w:val="20"/>
          <w:szCs w:val="20"/>
        </w:rPr>
        <w:t>105</w:t>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She thinks her brown body</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Has no glory</w:t>
      </w:r>
    </w:p>
    <w:p w:rsidR="008918EF" w:rsidRPr="008918EF" w:rsidRDefault="003E0D37"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If she could dance naked,</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proofErr w:type="gramStart"/>
      <w:r w:rsidR="008918EF" w:rsidRPr="008918EF">
        <w:rPr>
          <w:rFonts w:asciiTheme="minorHAnsi" w:hAnsiTheme="minorHAnsi"/>
          <w:sz w:val="20"/>
          <w:szCs w:val="20"/>
        </w:rPr>
        <w:t>Under</w:t>
      </w:r>
      <w:proofErr w:type="gramEnd"/>
      <w:r w:rsidR="008918EF" w:rsidRPr="008918EF">
        <w:rPr>
          <w:rFonts w:asciiTheme="minorHAnsi" w:hAnsiTheme="minorHAnsi"/>
          <w:sz w:val="20"/>
          <w:szCs w:val="20"/>
        </w:rPr>
        <w:t xml:space="preserve"> palm trees</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And see her image in the river</w:t>
      </w:r>
      <w:r w:rsidR="008918EF" w:rsidRPr="008918EF">
        <w:rPr>
          <w:rFonts w:asciiTheme="minorHAnsi" w:hAnsiTheme="minorHAnsi"/>
          <w:sz w:val="20"/>
          <w:szCs w:val="20"/>
        </w:rPr>
        <w:br/>
      </w:r>
      <w:r>
        <w:rPr>
          <w:rFonts w:asciiTheme="minorHAnsi" w:hAnsiTheme="minorHAnsi"/>
          <w:sz w:val="20"/>
          <w:szCs w:val="20"/>
        </w:rPr>
        <w:t>110</w:t>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She would know.</w:t>
      </w:r>
    </w:p>
    <w:p w:rsidR="008918EF" w:rsidRDefault="003E0D37"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But there are no palm trees</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proofErr w:type="gramStart"/>
      <w:r w:rsidR="008918EF" w:rsidRPr="008918EF">
        <w:rPr>
          <w:rFonts w:asciiTheme="minorHAnsi" w:hAnsiTheme="minorHAnsi"/>
          <w:sz w:val="20"/>
          <w:szCs w:val="20"/>
        </w:rPr>
        <w:t>On</w:t>
      </w:r>
      <w:proofErr w:type="gramEnd"/>
      <w:r w:rsidR="008918EF" w:rsidRPr="008918EF">
        <w:rPr>
          <w:rFonts w:asciiTheme="minorHAnsi" w:hAnsiTheme="minorHAnsi"/>
          <w:sz w:val="20"/>
          <w:szCs w:val="20"/>
        </w:rPr>
        <w:t xml:space="preserve"> the street,</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And dish water</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Gives back no images.</w:t>
      </w:r>
    </w:p>
    <w:p w:rsidR="008918EF" w:rsidRPr="008918EF" w:rsidRDefault="008918EF" w:rsidP="008918EF">
      <w:pPr>
        <w:pStyle w:val="default"/>
        <w:spacing w:before="0" w:beforeAutospacing="0" w:after="0" w:afterAutospacing="0"/>
        <w:rPr>
          <w:rFonts w:asciiTheme="minorHAnsi" w:hAnsiTheme="minorHAnsi"/>
          <w:sz w:val="20"/>
          <w:szCs w:val="20"/>
        </w:rPr>
      </w:pPr>
    </w:p>
    <w:p w:rsidR="008918EF" w:rsidRDefault="003E0D37"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115</w:t>
      </w:r>
      <w:r>
        <w:rPr>
          <w:rFonts w:asciiTheme="minorHAnsi" w:hAnsiTheme="minorHAnsi"/>
          <w:sz w:val="20"/>
          <w:szCs w:val="20"/>
        </w:rPr>
        <w:tab/>
      </w:r>
      <w:r w:rsidR="008918EF" w:rsidRPr="008918EF">
        <w:rPr>
          <w:rFonts w:asciiTheme="minorHAnsi" w:hAnsiTheme="minorHAnsi"/>
          <w:sz w:val="20"/>
          <w:szCs w:val="20"/>
        </w:rPr>
        <w:t xml:space="preserve">Directly concerned with the race problem, my own poem, </w:t>
      </w:r>
      <w:r>
        <w:rPr>
          <w:rFonts w:asciiTheme="minorHAnsi" w:hAnsiTheme="minorHAnsi"/>
          <w:sz w:val="20"/>
          <w:szCs w:val="20"/>
        </w:rPr>
        <w:t>“</w:t>
      </w:r>
      <w:r w:rsidR="008918EF" w:rsidRPr="003E0D37">
        <w:rPr>
          <w:rStyle w:val="Emphasis"/>
          <w:rFonts w:asciiTheme="minorHAnsi" w:hAnsiTheme="minorHAnsi"/>
          <w:i w:val="0"/>
          <w:sz w:val="20"/>
          <w:szCs w:val="20"/>
        </w:rPr>
        <w:t>I, Too</w:t>
      </w:r>
      <w:r w:rsidR="008918EF" w:rsidRPr="008918EF">
        <w:rPr>
          <w:rFonts w:asciiTheme="minorHAnsi" w:hAnsiTheme="minorHAnsi"/>
          <w:sz w:val="20"/>
          <w:szCs w:val="20"/>
        </w:rPr>
        <w:t>,</w:t>
      </w:r>
      <w:r>
        <w:rPr>
          <w:rFonts w:asciiTheme="minorHAnsi" w:hAnsiTheme="minorHAnsi"/>
          <w:sz w:val="20"/>
          <w:szCs w:val="20"/>
        </w:rPr>
        <w:t>”</w:t>
      </w:r>
      <w:r w:rsidR="008918EF" w:rsidRPr="008918EF">
        <w:rPr>
          <w:rFonts w:asciiTheme="minorHAnsi" w:hAnsiTheme="minorHAnsi"/>
          <w:sz w:val="20"/>
          <w:szCs w:val="20"/>
        </w:rPr>
        <w:t xml:space="preserve"> written in 1920 when I was eighteen years old, has over </w:t>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the years been translated into many languages and is still being reprinted in anthologies around the world.</w:t>
      </w:r>
    </w:p>
    <w:p w:rsidR="008918EF" w:rsidRPr="008918EF" w:rsidRDefault="00900D1D" w:rsidP="008918EF">
      <w:pPr>
        <w:pStyle w:val="default"/>
        <w:spacing w:before="0" w:beforeAutospacing="0" w:after="0" w:afterAutospacing="0"/>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3360" behindDoc="0" locked="0" layoutInCell="1" allowOverlap="1" wp14:anchorId="25B97E90" wp14:editId="5839283D">
                <wp:simplePos x="0" y="0"/>
                <wp:positionH relativeFrom="margin">
                  <wp:align>right</wp:align>
                </wp:positionH>
                <wp:positionV relativeFrom="paragraph">
                  <wp:posOffset>76200</wp:posOffset>
                </wp:positionV>
                <wp:extent cx="3448050" cy="2419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48050" cy="2419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0D1D" w:rsidRDefault="00900D1D" w:rsidP="00900D1D">
                            <w:pPr>
                              <w:spacing w:after="0" w:line="240" w:lineRule="auto"/>
                              <w:rPr>
                                <w:rFonts w:eastAsia="Times New Roman" w:cs="Times New Roman"/>
                                <w:b/>
                                <w:sz w:val="20"/>
                                <w:szCs w:val="20"/>
                              </w:rPr>
                            </w:pPr>
                            <w:r w:rsidRPr="003D74F6">
                              <w:rPr>
                                <w:rFonts w:eastAsia="Times New Roman" w:cs="Times New Roman"/>
                                <w:b/>
                                <w:sz w:val="20"/>
                                <w:szCs w:val="20"/>
                              </w:rPr>
                              <w:t>TEXT 6:  “I, Too” by Langston Hughes</w:t>
                            </w:r>
                          </w:p>
                          <w:p w:rsidR="00900D1D" w:rsidRDefault="00900D1D" w:rsidP="00900D1D">
                            <w:pPr>
                              <w:spacing w:after="0" w:line="240" w:lineRule="auto"/>
                              <w:rPr>
                                <w:rFonts w:eastAsia="Times New Roman" w:cs="Times New Roman"/>
                                <w:sz w:val="20"/>
                                <w:szCs w:val="20"/>
                              </w:rPr>
                            </w:pPr>
                            <w:r>
                              <w:rPr>
                                <w:rFonts w:eastAsia="Times New Roman" w:cs="Times New Roman"/>
                                <w:sz w:val="20"/>
                                <w:szCs w:val="20"/>
                              </w:rPr>
                              <w:t>22.  The kitchen Hughes discusses can be literal (as in, as a black man, the most likely job he could get was working in the kitchen for a wealthy white family), but it becomes metaphorical by the end of the poem.  Explain.</w:t>
                            </w:r>
                          </w:p>
                          <w:p w:rsidR="00900D1D" w:rsidRDefault="00900D1D" w:rsidP="00900D1D">
                            <w:pPr>
                              <w:spacing w:after="0" w:line="240" w:lineRule="auto"/>
                              <w:rPr>
                                <w:rFonts w:eastAsia="Times New Roman" w:cs="Times New Roman"/>
                                <w:sz w:val="20"/>
                                <w:szCs w:val="20"/>
                              </w:rPr>
                            </w:pPr>
                          </w:p>
                          <w:p w:rsidR="00900D1D" w:rsidRDefault="00900D1D" w:rsidP="00900D1D">
                            <w:pPr>
                              <w:spacing w:after="0" w:line="240" w:lineRule="auto"/>
                              <w:rPr>
                                <w:rFonts w:eastAsia="Times New Roman" w:cs="Times New Roman"/>
                                <w:sz w:val="20"/>
                                <w:szCs w:val="20"/>
                              </w:rPr>
                            </w:pPr>
                          </w:p>
                          <w:p w:rsidR="00900D1D" w:rsidRDefault="00900D1D" w:rsidP="00900D1D">
                            <w:pPr>
                              <w:spacing w:after="0" w:line="240" w:lineRule="auto"/>
                              <w:rPr>
                                <w:rFonts w:eastAsia="Times New Roman" w:cs="Times New Roman"/>
                                <w:sz w:val="20"/>
                                <w:szCs w:val="20"/>
                              </w:rPr>
                            </w:pPr>
                          </w:p>
                          <w:p w:rsidR="00900D1D" w:rsidRDefault="00900D1D" w:rsidP="00900D1D">
                            <w:pPr>
                              <w:spacing w:after="0" w:line="240" w:lineRule="auto"/>
                              <w:rPr>
                                <w:rFonts w:eastAsia="Times New Roman" w:cs="Times New Roman"/>
                                <w:sz w:val="20"/>
                                <w:szCs w:val="20"/>
                              </w:rPr>
                            </w:pPr>
                          </w:p>
                          <w:p w:rsidR="00900D1D" w:rsidRDefault="00900D1D" w:rsidP="00900D1D">
                            <w:pPr>
                              <w:spacing w:after="0" w:line="240" w:lineRule="auto"/>
                              <w:rPr>
                                <w:rFonts w:eastAsia="Times New Roman" w:cs="Times New Roman"/>
                                <w:sz w:val="20"/>
                                <w:szCs w:val="20"/>
                              </w:rPr>
                            </w:pPr>
                          </w:p>
                          <w:p w:rsidR="00900D1D" w:rsidRDefault="00900D1D" w:rsidP="00900D1D">
                            <w:pPr>
                              <w:spacing w:after="0" w:line="240" w:lineRule="auto"/>
                              <w:rPr>
                                <w:rFonts w:eastAsia="Times New Roman" w:cs="Times New Roman"/>
                                <w:sz w:val="20"/>
                                <w:szCs w:val="20"/>
                              </w:rPr>
                            </w:pPr>
                          </w:p>
                          <w:p w:rsidR="00900D1D" w:rsidRDefault="00900D1D" w:rsidP="00900D1D">
                            <w:pPr>
                              <w:spacing w:after="0" w:line="240" w:lineRule="auto"/>
                              <w:rPr>
                                <w:rFonts w:eastAsia="Times New Roman" w:cs="Times New Roman"/>
                                <w:sz w:val="20"/>
                                <w:szCs w:val="20"/>
                              </w:rPr>
                            </w:pPr>
                          </w:p>
                          <w:p w:rsidR="00900D1D" w:rsidRDefault="00900D1D" w:rsidP="00900D1D">
                            <w:pPr>
                              <w:spacing w:after="0" w:line="240" w:lineRule="auto"/>
                              <w:rPr>
                                <w:rFonts w:eastAsia="Times New Roman" w:cs="Times New Roman"/>
                                <w:sz w:val="20"/>
                                <w:szCs w:val="20"/>
                              </w:rPr>
                            </w:pPr>
                            <w:r>
                              <w:rPr>
                                <w:rFonts w:eastAsia="Times New Roman" w:cs="Times New Roman"/>
                                <w:sz w:val="20"/>
                                <w:szCs w:val="20"/>
                              </w:rPr>
                              <w:t xml:space="preserve">23.  What connections do you see between Hughes’ poem and </w:t>
                            </w:r>
                            <w:proofErr w:type="spellStart"/>
                            <w:r>
                              <w:rPr>
                                <w:rFonts w:eastAsia="Times New Roman" w:cs="Times New Roman"/>
                                <w:sz w:val="20"/>
                                <w:szCs w:val="20"/>
                              </w:rPr>
                              <w:t>Cuney’s</w:t>
                            </w:r>
                            <w:proofErr w:type="spellEnd"/>
                            <w:r>
                              <w:rPr>
                                <w:rFonts w:eastAsia="Times New Roman" w:cs="Times New Roman"/>
                                <w:sz w:val="20"/>
                                <w:szCs w:val="20"/>
                              </w:rPr>
                              <w:t xml:space="preserve">?  </w:t>
                            </w:r>
                          </w:p>
                          <w:p w:rsidR="00900D1D" w:rsidRDefault="00900D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B97E90" id="Text Box 6" o:spid="_x0000_s1030" type="#_x0000_t202" style="position:absolute;margin-left:220.3pt;margin-top:6pt;width:271.5pt;height:190.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" fillcolor="white [3201]" stroked="f" strokeweight=".5pt">
                <v:textbox>
                  <w:txbxContent>
                    <w:p w:rsidR="00900D1D" w:rsidRDefault="00900D1D" w:rsidP="00900D1D">
                      <w:pPr>
                        <w:spacing w:after="0" w:line="240" w:lineRule="auto"/>
                        <w:rPr>
                          <w:rFonts w:eastAsia="Times New Roman" w:cs="Times New Roman"/>
                          <w:b/>
                          <w:sz w:val="20"/>
                          <w:szCs w:val="20"/>
                        </w:rPr>
                      </w:pPr>
                      <w:r w:rsidRPr="003D74F6">
                        <w:rPr>
                          <w:rFonts w:eastAsia="Times New Roman" w:cs="Times New Roman"/>
                          <w:b/>
                          <w:sz w:val="20"/>
                          <w:szCs w:val="20"/>
                        </w:rPr>
                        <w:t>TEXT 6:  “I, Too” by Langston Hughes</w:t>
                      </w:r>
                    </w:p>
                    <w:p w:rsidR="00900D1D" w:rsidRDefault="00900D1D" w:rsidP="00900D1D">
                      <w:pPr>
                        <w:spacing w:after="0" w:line="240" w:lineRule="auto"/>
                        <w:rPr>
                          <w:rFonts w:eastAsia="Times New Roman" w:cs="Times New Roman"/>
                          <w:sz w:val="20"/>
                          <w:szCs w:val="20"/>
                        </w:rPr>
                      </w:pPr>
                      <w:r>
                        <w:rPr>
                          <w:rFonts w:eastAsia="Times New Roman" w:cs="Times New Roman"/>
                          <w:sz w:val="20"/>
                          <w:szCs w:val="20"/>
                        </w:rPr>
                        <w:t>22.  The kitchen Hughes discusses can be literal (as in, as a black man, the most likely job he could get was working in the kitchen for a wealthy white family), but it becomes metaphorical by the end of the poem.  Explain.</w:t>
                      </w:r>
                    </w:p>
                    <w:p w:rsidR="00900D1D" w:rsidRDefault="00900D1D" w:rsidP="00900D1D">
                      <w:pPr>
                        <w:spacing w:after="0" w:line="240" w:lineRule="auto"/>
                        <w:rPr>
                          <w:rFonts w:eastAsia="Times New Roman" w:cs="Times New Roman"/>
                          <w:sz w:val="20"/>
                          <w:szCs w:val="20"/>
                        </w:rPr>
                      </w:pPr>
                    </w:p>
                    <w:p w:rsidR="00900D1D" w:rsidRDefault="00900D1D" w:rsidP="00900D1D">
                      <w:pPr>
                        <w:spacing w:after="0" w:line="240" w:lineRule="auto"/>
                        <w:rPr>
                          <w:rFonts w:eastAsia="Times New Roman" w:cs="Times New Roman"/>
                          <w:sz w:val="20"/>
                          <w:szCs w:val="20"/>
                        </w:rPr>
                      </w:pPr>
                    </w:p>
                    <w:p w:rsidR="00900D1D" w:rsidRDefault="00900D1D" w:rsidP="00900D1D">
                      <w:pPr>
                        <w:spacing w:after="0" w:line="240" w:lineRule="auto"/>
                        <w:rPr>
                          <w:rFonts w:eastAsia="Times New Roman" w:cs="Times New Roman"/>
                          <w:sz w:val="20"/>
                          <w:szCs w:val="20"/>
                        </w:rPr>
                      </w:pPr>
                    </w:p>
                    <w:p w:rsidR="00900D1D" w:rsidRDefault="00900D1D" w:rsidP="00900D1D">
                      <w:pPr>
                        <w:spacing w:after="0" w:line="240" w:lineRule="auto"/>
                        <w:rPr>
                          <w:rFonts w:eastAsia="Times New Roman" w:cs="Times New Roman"/>
                          <w:sz w:val="20"/>
                          <w:szCs w:val="20"/>
                        </w:rPr>
                      </w:pPr>
                    </w:p>
                    <w:p w:rsidR="00900D1D" w:rsidRDefault="00900D1D" w:rsidP="00900D1D">
                      <w:pPr>
                        <w:spacing w:after="0" w:line="240" w:lineRule="auto"/>
                        <w:rPr>
                          <w:rFonts w:eastAsia="Times New Roman" w:cs="Times New Roman"/>
                          <w:sz w:val="20"/>
                          <w:szCs w:val="20"/>
                        </w:rPr>
                      </w:pPr>
                    </w:p>
                    <w:p w:rsidR="00900D1D" w:rsidRDefault="00900D1D" w:rsidP="00900D1D">
                      <w:pPr>
                        <w:spacing w:after="0" w:line="240" w:lineRule="auto"/>
                        <w:rPr>
                          <w:rFonts w:eastAsia="Times New Roman" w:cs="Times New Roman"/>
                          <w:sz w:val="20"/>
                          <w:szCs w:val="20"/>
                        </w:rPr>
                      </w:pPr>
                    </w:p>
                    <w:p w:rsidR="00900D1D" w:rsidRDefault="00900D1D" w:rsidP="00900D1D">
                      <w:pPr>
                        <w:spacing w:after="0" w:line="240" w:lineRule="auto"/>
                        <w:rPr>
                          <w:rFonts w:eastAsia="Times New Roman" w:cs="Times New Roman"/>
                          <w:sz w:val="20"/>
                          <w:szCs w:val="20"/>
                        </w:rPr>
                      </w:pPr>
                    </w:p>
                    <w:p w:rsidR="00900D1D" w:rsidRDefault="00900D1D" w:rsidP="00900D1D">
                      <w:pPr>
                        <w:spacing w:after="0" w:line="240" w:lineRule="auto"/>
                        <w:rPr>
                          <w:rFonts w:eastAsia="Times New Roman" w:cs="Times New Roman"/>
                          <w:sz w:val="20"/>
                          <w:szCs w:val="20"/>
                        </w:rPr>
                      </w:pPr>
                      <w:r>
                        <w:rPr>
                          <w:rFonts w:eastAsia="Times New Roman" w:cs="Times New Roman"/>
                          <w:sz w:val="20"/>
                          <w:szCs w:val="20"/>
                        </w:rPr>
                        <w:t xml:space="preserve">23.  What connections do you see between Hughes’ poem and </w:t>
                      </w:r>
                      <w:proofErr w:type="spellStart"/>
                      <w:r>
                        <w:rPr>
                          <w:rFonts w:eastAsia="Times New Roman" w:cs="Times New Roman"/>
                          <w:sz w:val="20"/>
                          <w:szCs w:val="20"/>
                        </w:rPr>
                        <w:t>Cuney’s</w:t>
                      </w:r>
                      <w:proofErr w:type="spellEnd"/>
                      <w:r>
                        <w:rPr>
                          <w:rFonts w:eastAsia="Times New Roman" w:cs="Times New Roman"/>
                          <w:sz w:val="20"/>
                          <w:szCs w:val="20"/>
                        </w:rPr>
                        <w:t xml:space="preserve">?  </w:t>
                      </w:r>
                    </w:p>
                    <w:p w:rsidR="00900D1D" w:rsidRDefault="00900D1D"/>
                  </w:txbxContent>
                </v:textbox>
                <w10:wrap anchorx="margin"/>
              </v:shape>
            </w:pict>
          </mc:Fallback>
        </mc:AlternateContent>
      </w:r>
    </w:p>
    <w:p w:rsidR="008918EF" w:rsidRPr="008918EF" w:rsidRDefault="003E0D37"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I, too, sing America.</w:t>
      </w:r>
    </w:p>
    <w:p w:rsidR="008918EF" w:rsidRPr="008918EF" w:rsidRDefault="003E0D37"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I am the darker brother.</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They send me to eat in the kitchen</w:t>
      </w:r>
      <w:r w:rsidR="008918EF" w:rsidRPr="008918EF">
        <w:rPr>
          <w:rFonts w:asciiTheme="minorHAnsi" w:hAnsiTheme="minorHAnsi"/>
          <w:sz w:val="20"/>
          <w:szCs w:val="20"/>
        </w:rPr>
        <w:br/>
      </w:r>
      <w:r>
        <w:rPr>
          <w:rFonts w:asciiTheme="minorHAnsi" w:hAnsiTheme="minorHAnsi"/>
          <w:sz w:val="20"/>
          <w:szCs w:val="20"/>
        </w:rPr>
        <w:t>120</w:t>
      </w:r>
      <w:r>
        <w:rPr>
          <w:rFonts w:asciiTheme="minorHAnsi" w:hAnsiTheme="minorHAnsi"/>
          <w:sz w:val="20"/>
          <w:szCs w:val="20"/>
        </w:rPr>
        <w:tab/>
      </w:r>
      <w:r>
        <w:rPr>
          <w:rFonts w:asciiTheme="minorHAnsi" w:hAnsiTheme="minorHAnsi"/>
          <w:sz w:val="20"/>
          <w:szCs w:val="20"/>
        </w:rPr>
        <w:tab/>
      </w:r>
      <w:proofErr w:type="gramStart"/>
      <w:r w:rsidR="008918EF" w:rsidRPr="008918EF">
        <w:rPr>
          <w:rFonts w:asciiTheme="minorHAnsi" w:hAnsiTheme="minorHAnsi"/>
          <w:sz w:val="20"/>
          <w:szCs w:val="20"/>
        </w:rPr>
        <w:t>When</w:t>
      </w:r>
      <w:proofErr w:type="gramEnd"/>
      <w:r w:rsidR="008918EF" w:rsidRPr="008918EF">
        <w:rPr>
          <w:rFonts w:asciiTheme="minorHAnsi" w:hAnsiTheme="minorHAnsi"/>
          <w:sz w:val="20"/>
          <w:szCs w:val="20"/>
        </w:rPr>
        <w:t xml:space="preserve"> company comes,</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But I laugh,</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And eat well,</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And grow strong.</w:t>
      </w:r>
    </w:p>
    <w:p w:rsidR="008918EF" w:rsidRPr="008918EF" w:rsidRDefault="003E0D37"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Tomorrow</w:t>
      </w:r>
      <w:proofErr w:type="gramStart"/>
      <w:r w:rsidR="008918EF" w:rsidRPr="008918EF">
        <w:rPr>
          <w:rFonts w:asciiTheme="minorHAnsi" w:hAnsiTheme="minorHAnsi"/>
          <w:sz w:val="20"/>
          <w:szCs w:val="20"/>
        </w:rPr>
        <w:t>,</w:t>
      </w:r>
      <w:proofErr w:type="gramEnd"/>
      <w:r w:rsidR="008918EF" w:rsidRPr="008918EF">
        <w:rPr>
          <w:rFonts w:asciiTheme="minorHAnsi" w:hAnsiTheme="minorHAnsi"/>
          <w:sz w:val="20"/>
          <w:szCs w:val="20"/>
        </w:rPr>
        <w:br/>
      </w:r>
      <w:r>
        <w:rPr>
          <w:rFonts w:asciiTheme="minorHAnsi" w:hAnsiTheme="minorHAnsi"/>
          <w:sz w:val="20"/>
          <w:szCs w:val="20"/>
        </w:rPr>
        <w:t>125</w:t>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I’ll sit at the table</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When company co</w:t>
      </w:r>
      <w:r w:rsidR="008918EF">
        <w:rPr>
          <w:rFonts w:asciiTheme="minorHAnsi" w:hAnsiTheme="minorHAnsi"/>
          <w:sz w:val="20"/>
          <w:szCs w:val="20"/>
        </w:rPr>
        <w:t>mes.</w:t>
      </w:r>
      <w:r w:rsid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Pr>
          <w:rFonts w:asciiTheme="minorHAnsi" w:hAnsiTheme="minorHAnsi"/>
          <w:sz w:val="20"/>
          <w:szCs w:val="20"/>
        </w:rPr>
        <w:t>Nobody’ll dare</w:t>
      </w:r>
      <w:r w:rsid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Pr>
          <w:rFonts w:asciiTheme="minorHAnsi" w:hAnsiTheme="minorHAnsi"/>
          <w:sz w:val="20"/>
          <w:szCs w:val="20"/>
        </w:rPr>
        <w:t>Say to me,</w:t>
      </w:r>
      <w:r w:rsid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“Eat in the kitchen,”</w:t>
      </w:r>
      <w:r w:rsidR="008918EF" w:rsidRPr="008918EF">
        <w:rPr>
          <w:rFonts w:asciiTheme="minorHAnsi" w:hAnsiTheme="minorHAnsi"/>
          <w:sz w:val="20"/>
          <w:szCs w:val="20"/>
        </w:rPr>
        <w:br/>
      </w:r>
      <w:r>
        <w:rPr>
          <w:rFonts w:asciiTheme="minorHAnsi" w:hAnsiTheme="minorHAnsi"/>
          <w:sz w:val="20"/>
          <w:szCs w:val="20"/>
        </w:rPr>
        <w:t>130</w:t>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Then.</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Besides,</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proofErr w:type="gramStart"/>
      <w:r w:rsidR="008918EF" w:rsidRPr="008918EF">
        <w:rPr>
          <w:rFonts w:asciiTheme="minorHAnsi" w:hAnsiTheme="minorHAnsi"/>
          <w:sz w:val="20"/>
          <w:szCs w:val="20"/>
        </w:rPr>
        <w:t>They’ll</w:t>
      </w:r>
      <w:proofErr w:type="gramEnd"/>
      <w:r w:rsidR="008918EF" w:rsidRPr="008918EF">
        <w:rPr>
          <w:rFonts w:asciiTheme="minorHAnsi" w:hAnsiTheme="minorHAnsi"/>
          <w:sz w:val="20"/>
          <w:szCs w:val="20"/>
        </w:rPr>
        <w:t xml:space="preserve"> see how beautiful I am</w:t>
      </w:r>
      <w:r w:rsidR="008918EF" w:rsidRPr="008918EF">
        <w:rPr>
          <w:rFonts w:asciiTheme="minorHAnsi" w:hAnsiTheme="minorHAnsi"/>
          <w:sz w:val="20"/>
          <w:szCs w:val="20"/>
        </w:rPr>
        <w:br/>
      </w: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And be ashamed—</w:t>
      </w:r>
    </w:p>
    <w:p w:rsidR="008918EF" w:rsidRDefault="003E0D37"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8918EF" w:rsidRPr="008918EF">
        <w:rPr>
          <w:rFonts w:asciiTheme="minorHAnsi" w:hAnsiTheme="minorHAnsi"/>
          <w:sz w:val="20"/>
          <w:szCs w:val="20"/>
        </w:rPr>
        <w:t>I, too, am America.</w:t>
      </w:r>
    </w:p>
    <w:p w:rsidR="008918EF" w:rsidRPr="008918EF" w:rsidRDefault="008918EF" w:rsidP="008918EF">
      <w:pPr>
        <w:pStyle w:val="default"/>
        <w:spacing w:before="0" w:beforeAutospacing="0" w:after="0" w:afterAutospacing="0"/>
        <w:rPr>
          <w:rFonts w:asciiTheme="minorHAnsi" w:hAnsiTheme="minorHAnsi"/>
          <w:sz w:val="20"/>
          <w:szCs w:val="20"/>
        </w:rPr>
      </w:pPr>
    </w:p>
    <w:p w:rsidR="008918EF" w:rsidRDefault="003E0D37"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135</w:t>
      </w:r>
      <w:r>
        <w:rPr>
          <w:rFonts w:asciiTheme="minorHAnsi" w:hAnsiTheme="minorHAnsi"/>
          <w:sz w:val="20"/>
          <w:szCs w:val="20"/>
        </w:rPr>
        <w:tab/>
      </w:r>
      <w:r w:rsidR="008918EF" w:rsidRPr="008918EF">
        <w:rPr>
          <w:rFonts w:asciiTheme="minorHAnsi" w:hAnsiTheme="minorHAnsi"/>
          <w:sz w:val="20"/>
          <w:szCs w:val="20"/>
        </w:rPr>
        <w:t xml:space="preserve">The desire to be an integral part of the life of the country whose soil the Negro people have inhabited for three hundred </w:t>
      </w:r>
      <w:r>
        <w:rPr>
          <w:rFonts w:asciiTheme="minorHAnsi" w:hAnsiTheme="minorHAnsi"/>
          <w:sz w:val="20"/>
          <w:szCs w:val="20"/>
        </w:rPr>
        <w:tab/>
      </w:r>
      <w:r w:rsidR="008918EF" w:rsidRPr="008918EF">
        <w:rPr>
          <w:rFonts w:asciiTheme="minorHAnsi" w:hAnsiTheme="minorHAnsi"/>
          <w:sz w:val="20"/>
          <w:szCs w:val="20"/>
        </w:rPr>
        <w:t xml:space="preserve">years is a majority desire. </w:t>
      </w:r>
      <w:r>
        <w:rPr>
          <w:rFonts w:asciiTheme="minorHAnsi" w:hAnsiTheme="minorHAnsi"/>
          <w:sz w:val="20"/>
          <w:szCs w:val="20"/>
        </w:rPr>
        <w:t>[ . . . ] [O]</w:t>
      </w:r>
      <w:proofErr w:type="spellStart"/>
      <w:r w:rsidR="008918EF" w:rsidRPr="008918EF">
        <w:rPr>
          <w:rFonts w:asciiTheme="minorHAnsi" w:hAnsiTheme="minorHAnsi"/>
          <w:sz w:val="20"/>
          <w:szCs w:val="20"/>
        </w:rPr>
        <w:t>ver</w:t>
      </w:r>
      <w:proofErr w:type="spellEnd"/>
      <w:r w:rsidR="008918EF" w:rsidRPr="008918EF">
        <w:rPr>
          <w:rFonts w:asciiTheme="minorHAnsi" w:hAnsiTheme="minorHAnsi"/>
          <w:sz w:val="20"/>
          <w:szCs w:val="20"/>
        </w:rPr>
        <w:t xml:space="preserve"> the years, the basic and most pertinent subject matter of Negro poetry has been </w:t>
      </w:r>
      <w:r w:rsidR="008918EF" w:rsidRPr="008918EF">
        <w:rPr>
          <w:rStyle w:val="Emphasis"/>
          <w:rFonts w:asciiTheme="minorHAnsi" w:hAnsiTheme="minorHAnsi"/>
          <w:sz w:val="20"/>
          <w:szCs w:val="20"/>
        </w:rPr>
        <w:t xml:space="preserve">not </w:t>
      </w:r>
      <w:r>
        <w:rPr>
          <w:rStyle w:val="Emphasis"/>
          <w:rFonts w:asciiTheme="minorHAnsi" w:hAnsiTheme="minorHAnsi"/>
          <w:sz w:val="20"/>
          <w:szCs w:val="20"/>
        </w:rPr>
        <w:tab/>
      </w:r>
      <w:r w:rsidR="008918EF" w:rsidRPr="008918EF">
        <w:rPr>
          <w:rFonts w:asciiTheme="minorHAnsi" w:hAnsiTheme="minorHAnsi"/>
          <w:sz w:val="20"/>
          <w:szCs w:val="20"/>
        </w:rPr>
        <w:t xml:space="preserve">love, roses, moonlight, or death or sorrow in the abstract, but race, color, and the emotional problems related thereunto in </w:t>
      </w:r>
      <w:r>
        <w:rPr>
          <w:rFonts w:asciiTheme="minorHAnsi" w:hAnsiTheme="minorHAnsi"/>
          <w:sz w:val="20"/>
          <w:szCs w:val="20"/>
        </w:rPr>
        <w:tab/>
      </w:r>
      <w:r w:rsidR="008918EF" w:rsidRPr="008918EF">
        <w:rPr>
          <w:rFonts w:asciiTheme="minorHAnsi" w:hAnsiTheme="minorHAnsi"/>
          <w:sz w:val="20"/>
          <w:szCs w:val="20"/>
        </w:rPr>
        <w:t>a land that treats its black citizens, including poets, like pariahs</w:t>
      </w:r>
      <w:r>
        <w:rPr>
          <w:rFonts w:asciiTheme="minorHAnsi" w:hAnsiTheme="minorHAnsi"/>
          <w:sz w:val="20"/>
          <w:szCs w:val="20"/>
        </w:rPr>
        <w:t>*</w:t>
      </w:r>
      <w:r w:rsidR="008918EF" w:rsidRPr="008918EF">
        <w:rPr>
          <w:rFonts w:asciiTheme="minorHAnsi" w:hAnsiTheme="minorHAnsi"/>
          <w:sz w:val="20"/>
          <w:szCs w:val="20"/>
        </w:rPr>
        <w:t xml:space="preserve">. Only a very few Negro writers have been able to escape </w:t>
      </w:r>
      <w:r>
        <w:rPr>
          <w:rFonts w:asciiTheme="minorHAnsi" w:hAnsiTheme="minorHAnsi"/>
          <w:sz w:val="20"/>
          <w:szCs w:val="20"/>
        </w:rPr>
        <w:tab/>
      </w:r>
      <w:r w:rsidR="008918EF" w:rsidRPr="008918EF">
        <w:rPr>
          <w:rFonts w:asciiTheme="minorHAnsi" w:hAnsiTheme="minorHAnsi"/>
          <w:sz w:val="20"/>
          <w:szCs w:val="20"/>
        </w:rPr>
        <w:t>the impact on their lives of this white shadow across America.</w:t>
      </w:r>
    </w:p>
    <w:p w:rsidR="003E0D37" w:rsidRPr="008918EF" w:rsidRDefault="003E0D37" w:rsidP="008918EF">
      <w:pPr>
        <w:pStyle w:val="default"/>
        <w:spacing w:before="0" w:beforeAutospacing="0" w:after="0" w:afterAutospacing="0"/>
        <w:rPr>
          <w:rFonts w:asciiTheme="minorHAnsi" w:hAnsiTheme="minorHAnsi"/>
          <w:sz w:val="20"/>
          <w:szCs w:val="20"/>
        </w:rPr>
      </w:pPr>
    </w:p>
    <w:p w:rsidR="008918EF" w:rsidRDefault="003E0D37" w:rsidP="008918EF">
      <w:pPr>
        <w:pStyle w:val="cm43"/>
        <w:spacing w:before="0" w:beforeAutospacing="0" w:after="0" w:afterAutospacing="0"/>
        <w:rPr>
          <w:rFonts w:asciiTheme="minorHAnsi" w:hAnsiTheme="minorHAnsi"/>
          <w:sz w:val="20"/>
          <w:szCs w:val="20"/>
        </w:rPr>
      </w:pPr>
      <w:r>
        <w:rPr>
          <w:rFonts w:asciiTheme="minorHAnsi" w:hAnsiTheme="minorHAnsi"/>
          <w:sz w:val="20"/>
          <w:szCs w:val="20"/>
        </w:rPr>
        <w:t>140</w:t>
      </w:r>
      <w:r>
        <w:rPr>
          <w:rFonts w:asciiTheme="minorHAnsi" w:hAnsiTheme="minorHAnsi"/>
          <w:sz w:val="20"/>
          <w:szCs w:val="20"/>
        </w:rPr>
        <w:tab/>
      </w:r>
      <w:r w:rsidR="008918EF" w:rsidRPr="008918EF">
        <w:rPr>
          <w:rFonts w:asciiTheme="minorHAnsi" w:hAnsiTheme="minorHAnsi"/>
          <w:sz w:val="20"/>
          <w:szCs w:val="20"/>
        </w:rPr>
        <w:t xml:space="preserve">It would seem to me then only fitting and proper—if art is to be an intensification or enlargement of life, or to give </w:t>
      </w:r>
      <w:r>
        <w:rPr>
          <w:rFonts w:asciiTheme="minorHAnsi" w:hAnsiTheme="minorHAnsi"/>
          <w:sz w:val="20"/>
          <w:szCs w:val="20"/>
        </w:rPr>
        <w:tab/>
      </w:r>
      <w:r w:rsidR="008918EF" w:rsidRPr="008918EF">
        <w:rPr>
          <w:rFonts w:asciiTheme="minorHAnsi" w:hAnsiTheme="minorHAnsi"/>
          <w:sz w:val="20"/>
          <w:szCs w:val="20"/>
        </w:rPr>
        <w:t xml:space="preserve">adequate comment on what living is like in the poet’s own time—that Negro art be largely protest art. Our time today is the </w:t>
      </w:r>
      <w:r>
        <w:rPr>
          <w:rFonts w:asciiTheme="minorHAnsi" w:hAnsiTheme="minorHAnsi"/>
          <w:sz w:val="20"/>
          <w:szCs w:val="20"/>
        </w:rPr>
        <w:lastRenderedPageBreak/>
        <w:tab/>
      </w:r>
      <w:r w:rsidR="008918EF" w:rsidRPr="008918EF">
        <w:rPr>
          <w:rFonts w:asciiTheme="minorHAnsi" w:hAnsiTheme="minorHAnsi"/>
          <w:sz w:val="20"/>
          <w:szCs w:val="20"/>
        </w:rPr>
        <w:t>time of color from Selma to Saigon</w:t>
      </w:r>
      <w:r>
        <w:rPr>
          <w:rFonts w:asciiTheme="minorHAnsi" w:hAnsiTheme="minorHAnsi"/>
          <w:sz w:val="20"/>
          <w:szCs w:val="20"/>
        </w:rPr>
        <w:t>*</w:t>
      </w:r>
      <w:r w:rsidR="008918EF" w:rsidRPr="008918EF">
        <w:rPr>
          <w:rFonts w:asciiTheme="minorHAnsi" w:hAnsiTheme="minorHAnsi"/>
          <w:sz w:val="20"/>
          <w:szCs w:val="20"/>
        </w:rPr>
        <w:t>, and of the heartaches and heartbreaks of racial conflict from Cape Town to Chicago</w:t>
      </w:r>
      <w:r>
        <w:rPr>
          <w:rFonts w:asciiTheme="minorHAnsi" w:hAnsiTheme="minorHAnsi"/>
          <w:sz w:val="20"/>
          <w:szCs w:val="20"/>
        </w:rPr>
        <w:t>*</w:t>
      </w:r>
      <w:r w:rsidR="008918EF" w:rsidRPr="008918EF">
        <w:rPr>
          <w:rFonts w:asciiTheme="minorHAnsi" w:hAnsiTheme="minorHAnsi"/>
          <w:sz w:val="20"/>
          <w:szCs w:val="20"/>
        </w:rPr>
        <w:t xml:space="preserve">. </w:t>
      </w:r>
      <w:r>
        <w:rPr>
          <w:rFonts w:asciiTheme="minorHAnsi" w:hAnsiTheme="minorHAnsi"/>
          <w:sz w:val="20"/>
          <w:szCs w:val="20"/>
        </w:rPr>
        <w:tab/>
        <w:t xml:space="preserve">[ . . . ] </w:t>
      </w:r>
      <w:r w:rsidR="008918EF" w:rsidRPr="008918EF">
        <w:rPr>
          <w:rFonts w:asciiTheme="minorHAnsi" w:hAnsiTheme="minorHAnsi"/>
          <w:sz w:val="20"/>
          <w:szCs w:val="20"/>
        </w:rPr>
        <w:t>. The color problem is a drag on the whole world, not just on Negro poetry.</w:t>
      </w:r>
    </w:p>
    <w:p w:rsidR="003D74F6" w:rsidRDefault="003D74F6" w:rsidP="008918EF">
      <w:pPr>
        <w:pStyle w:val="cm43"/>
        <w:spacing w:before="0" w:beforeAutospacing="0" w:after="0" w:afterAutospacing="0"/>
        <w:rPr>
          <w:rFonts w:asciiTheme="minorHAnsi" w:hAnsiTheme="minorHAnsi"/>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3D74F6" w:rsidTr="003D74F6">
        <w:tc>
          <w:tcPr>
            <w:tcW w:w="2697" w:type="dxa"/>
          </w:tcPr>
          <w:p w:rsidR="003D74F6" w:rsidRDefault="003D74F6" w:rsidP="008918EF">
            <w:pPr>
              <w:pStyle w:val="cm43"/>
              <w:spacing w:before="0" w:beforeAutospacing="0" w:after="0" w:afterAutospacing="0"/>
              <w:rPr>
                <w:rFonts w:asciiTheme="minorHAnsi" w:hAnsiTheme="minorHAnsi"/>
                <w:sz w:val="20"/>
                <w:szCs w:val="20"/>
              </w:rPr>
            </w:pPr>
            <w:r>
              <w:rPr>
                <w:rFonts w:asciiTheme="minorHAnsi" w:hAnsiTheme="minorHAnsi"/>
                <w:sz w:val="20"/>
                <w:szCs w:val="20"/>
              </w:rPr>
              <w:t>Lucy Terry (3):  The po</w:t>
            </w:r>
            <w:r w:rsidRPr="008918EF">
              <w:rPr>
                <w:rFonts w:asciiTheme="minorHAnsi" w:hAnsiTheme="minorHAnsi"/>
                <w:sz w:val="20"/>
                <w:szCs w:val="20"/>
              </w:rPr>
              <w:t>e</w:t>
            </w:r>
            <w:r>
              <w:rPr>
                <w:rFonts w:asciiTheme="minorHAnsi" w:hAnsiTheme="minorHAnsi"/>
                <w:sz w:val="20"/>
                <w:szCs w:val="20"/>
              </w:rPr>
              <w:t>m</w:t>
            </w:r>
            <w:r w:rsidRPr="008918EF">
              <w:rPr>
                <w:rFonts w:asciiTheme="minorHAnsi" w:hAnsiTheme="minorHAnsi"/>
                <w:sz w:val="20"/>
                <w:szCs w:val="20"/>
              </w:rPr>
              <w:t xml:space="preserve"> to which Hughes refers is “Bar Fight,” by the African American writer Lucy Terry (ca. 1730-1821).</w:t>
            </w:r>
          </w:p>
        </w:tc>
        <w:tc>
          <w:tcPr>
            <w:tcW w:w="2697" w:type="dxa"/>
          </w:tcPr>
          <w:p w:rsidR="003D74F6" w:rsidRDefault="003D74F6" w:rsidP="008918EF">
            <w:pPr>
              <w:pStyle w:val="cm43"/>
              <w:spacing w:before="0" w:beforeAutospacing="0" w:after="0" w:afterAutospacing="0"/>
              <w:rPr>
                <w:rFonts w:asciiTheme="minorHAnsi" w:hAnsiTheme="minorHAnsi"/>
                <w:sz w:val="20"/>
                <w:szCs w:val="20"/>
              </w:rPr>
            </w:pPr>
            <w:r>
              <w:rPr>
                <w:rFonts w:asciiTheme="minorHAnsi" w:hAnsiTheme="minorHAnsi"/>
                <w:sz w:val="20"/>
                <w:szCs w:val="20"/>
              </w:rPr>
              <w:t xml:space="preserve">Muses (7):  Mythological allusion, the Muses were responsible for inspiring creativity in artists.  The term “muse” has since come into English as any source of inspiration.  </w:t>
            </w:r>
          </w:p>
        </w:tc>
        <w:tc>
          <w:tcPr>
            <w:tcW w:w="2698" w:type="dxa"/>
          </w:tcPr>
          <w:p w:rsidR="003D74F6" w:rsidRDefault="003D74F6" w:rsidP="008918EF">
            <w:pPr>
              <w:pStyle w:val="cm43"/>
              <w:spacing w:before="0" w:beforeAutospacing="0" w:after="0" w:afterAutospacing="0"/>
              <w:rPr>
                <w:rFonts w:asciiTheme="minorHAnsi" w:hAnsiTheme="minorHAnsi"/>
                <w:sz w:val="20"/>
                <w:szCs w:val="20"/>
              </w:rPr>
            </w:pPr>
            <w:r>
              <w:rPr>
                <w:rFonts w:asciiTheme="minorHAnsi" w:hAnsiTheme="minorHAnsi"/>
                <w:sz w:val="20"/>
                <w:szCs w:val="20"/>
              </w:rPr>
              <w:t>Milton, Dryden, Pope (14):  A whole bunch of boring European poets who, thankfully, we don’t have to read.  Hooray!</w:t>
            </w:r>
          </w:p>
        </w:tc>
        <w:tc>
          <w:tcPr>
            <w:tcW w:w="2698" w:type="dxa"/>
          </w:tcPr>
          <w:p w:rsidR="003D74F6" w:rsidRDefault="003D74F6" w:rsidP="008918EF">
            <w:pPr>
              <w:pStyle w:val="cm43"/>
              <w:spacing w:before="0" w:beforeAutospacing="0" w:after="0" w:afterAutospacing="0"/>
              <w:rPr>
                <w:rFonts w:asciiTheme="minorHAnsi" w:hAnsiTheme="minorHAnsi"/>
                <w:sz w:val="20"/>
                <w:szCs w:val="20"/>
              </w:rPr>
            </w:pPr>
            <w:r>
              <w:rPr>
                <w:rFonts w:asciiTheme="minorHAnsi" w:hAnsiTheme="minorHAnsi"/>
                <w:sz w:val="20"/>
                <w:szCs w:val="20"/>
              </w:rPr>
              <w:t>Synge . . . Irish (57):  Synge was a key figure in an Irish nationalist movement in the late 19</w:t>
            </w:r>
            <w:r w:rsidRPr="003D74F6">
              <w:rPr>
                <w:rFonts w:asciiTheme="minorHAnsi" w:hAnsiTheme="minorHAnsi"/>
                <w:sz w:val="20"/>
                <w:szCs w:val="20"/>
                <w:vertAlign w:val="superscript"/>
              </w:rPr>
              <w:t>th</w:t>
            </w:r>
            <w:r>
              <w:rPr>
                <w:rFonts w:asciiTheme="minorHAnsi" w:hAnsiTheme="minorHAnsi"/>
                <w:sz w:val="20"/>
                <w:szCs w:val="20"/>
              </w:rPr>
              <w:t xml:space="preserve"> century.  At the time, Ireland was a British colony, and we know how the British treated their colonies.  Synge inspired national pride and identity in the Irish people.</w:t>
            </w:r>
          </w:p>
        </w:tc>
      </w:tr>
      <w:tr w:rsidR="003D74F6" w:rsidTr="003D74F6">
        <w:tc>
          <w:tcPr>
            <w:tcW w:w="2697" w:type="dxa"/>
          </w:tcPr>
          <w:p w:rsidR="003D74F6" w:rsidRDefault="003D74F6" w:rsidP="008918EF">
            <w:pPr>
              <w:pStyle w:val="cm43"/>
              <w:spacing w:before="0" w:beforeAutospacing="0" w:after="0" w:afterAutospacing="0"/>
              <w:rPr>
                <w:rFonts w:asciiTheme="minorHAnsi" w:hAnsiTheme="minorHAnsi"/>
                <w:sz w:val="20"/>
                <w:szCs w:val="20"/>
              </w:rPr>
            </w:pPr>
            <w:r>
              <w:rPr>
                <w:rFonts w:asciiTheme="minorHAnsi" w:hAnsiTheme="minorHAnsi"/>
                <w:sz w:val="20"/>
                <w:szCs w:val="20"/>
              </w:rPr>
              <w:t xml:space="preserve">pariahs (138):  outcasts </w:t>
            </w:r>
          </w:p>
          <w:p w:rsidR="00C84D7D" w:rsidRDefault="00C84D7D" w:rsidP="008918EF">
            <w:pPr>
              <w:pStyle w:val="cm43"/>
              <w:spacing w:before="0" w:beforeAutospacing="0" w:after="0" w:afterAutospacing="0"/>
              <w:rPr>
                <w:rFonts w:asciiTheme="minorHAnsi" w:hAnsiTheme="minorHAnsi"/>
                <w:sz w:val="20"/>
                <w:szCs w:val="20"/>
              </w:rPr>
            </w:pPr>
          </w:p>
          <w:p w:rsidR="00C84D7D" w:rsidRDefault="00C84D7D" w:rsidP="008918EF">
            <w:pPr>
              <w:pStyle w:val="cm43"/>
              <w:spacing w:before="0" w:beforeAutospacing="0" w:after="0" w:afterAutospacing="0"/>
              <w:rPr>
                <w:rFonts w:asciiTheme="minorHAnsi" w:hAnsiTheme="minorHAnsi"/>
                <w:sz w:val="20"/>
                <w:szCs w:val="20"/>
              </w:rPr>
            </w:pPr>
            <w:r>
              <w:rPr>
                <w:rFonts w:asciiTheme="minorHAnsi" w:hAnsiTheme="minorHAnsi"/>
                <w:sz w:val="20"/>
                <w:szCs w:val="20"/>
              </w:rPr>
              <w:t>“Selma to Saigon” (142):  Hughes references the Selma march led by MLK and Saigon, a city in Vietnam (this piece was written during the Vietnam War).  Hughes like MLK before him, saw the Vietnam War as unjust in that it exploited the Vietnamese people and African-Americans who were drafted.</w:t>
            </w:r>
          </w:p>
        </w:tc>
        <w:tc>
          <w:tcPr>
            <w:tcW w:w="2697" w:type="dxa"/>
          </w:tcPr>
          <w:p w:rsidR="003D74F6" w:rsidRDefault="00C84D7D" w:rsidP="008918EF">
            <w:pPr>
              <w:pStyle w:val="cm43"/>
              <w:spacing w:before="0" w:beforeAutospacing="0" w:after="0" w:afterAutospacing="0"/>
              <w:rPr>
                <w:rFonts w:asciiTheme="minorHAnsi" w:hAnsiTheme="minorHAnsi"/>
                <w:sz w:val="20"/>
                <w:szCs w:val="20"/>
              </w:rPr>
            </w:pPr>
            <w:r>
              <w:rPr>
                <w:rFonts w:asciiTheme="minorHAnsi" w:hAnsiTheme="minorHAnsi"/>
                <w:sz w:val="20"/>
                <w:szCs w:val="20"/>
              </w:rPr>
              <w:t xml:space="preserve">“Cape Town to Chicago” (142):  Cape Town is a city in South Africa where segregation was still legal at the time of Hughes’ writing.  Chicago was the scene of a riots during the ’68 Democratic Convention.  </w:t>
            </w:r>
          </w:p>
        </w:tc>
        <w:tc>
          <w:tcPr>
            <w:tcW w:w="2698" w:type="dxa"/>
          </w:tcPr>
          <w:p w:rsidR="00C84D7D" w:rsidRPr="00C84D7D" w:rsidRDefault="00C84D7D" w:rsidP="00C84D7D">
            <w:pPr>
              <w:pStyle w:val="default"/>
              <w:spacing w:before="0" w:beforeAutospacing="0" w:after="0" w:afterAutospacing="0"/>
              <w:rPr>
                <w:rFonts w:asciiTheme="minorHAnsi" w:hAnsiTheme="minorHAnsi"/>
                <w:sz w:val="16"/>
                <w:szCs w:val="20"/>
              </w:rPr>
            </w:pPr>
            <w:r w:rsidRPr="00C84D7D">
              <w:rPr>
                <w:rFonts w:asciiTheme="minorHAnsi" w:hAnsiTheme="minorHAnsi"/>
                <w:sz w:val="16"/>
                <w:szCs w:val="20"/>
              </w:rPr>
              <w:t>NOTES</w:t>
            </w:r>
          </w:p>
          <w:p w:rsidR="00C84D7D" w:rsidRPr="00C84D7D" w:rsidRDefault="00C84D7D" w:rsidP="00C84D7D">
            <w:pPr>
              <w:pStyle w:val="NormalWeb"/>
              <w:spacing w:before="0" w:beforeAutospacing="0" w:after="0" w:afterAutospacing="0"/>
              <w:rPr>
                <w:rFonts w:asciiTheme="minorHAnsi" w:hAnsiTheme="minorHAnsi"/>
                <w:sz w:val="16"/>
                <w:szCs w:val="20"/>
              </w:rPr>
            </w:pPr>
            <w:r w:rsidRPr="00C84D7D">
              <w:rPr>
                <w:rFonts w:asciiTheme="minorHAnsi" w:hAnsiTheme="minorHAnsi"/>
                <w:sz w:val="16"/>
                <w:szCs w:val="20"/>
              </w:rPr>
              <w:t xml:space="preserve">(1) Hughes intended this piece as an introduction to Jean Wagner’s </w:t>
            </w:r>
            <w:r w:rsidRPr="00C84D7D">
              <w:rPr>
                <w:rStyle w:val="Emphasis"/>
                <w:rFonts w:asciiTheme="minorHAnsi" w:hAnsiTheme="minorHAnsi"/>
                <w:sz w:val="16"/>
                <w:szCs w:val="20"/>
              </w:rPr>
              <w:t xml:space="preserve">Anthology de la </w:t>
            </w:r>
            <w:proofErr w:type="spellStart"/>
            <w:r w:rsidRPr="00C84D7D">
              <w:rPr>
                <w:rStyle w:val="Emphasis"/>
                <w:rFonts w:asciiTheme="minorHAnsi" w:hAnsiTheme="minorHAnsi"/>
                <w:sz w:val="16"/>
                <w:szCs w:val="20"/>
              </w:rPr>
              <w:t>Poésie</w:t>
            </w:r>
            <w:proofErr w:type="spellEnd"/>
            <w:r w:rsidRPr="00C84D7D">
              <w:rPr>
                <w:rStyle w:val="Emphasis"/>
                <w:rFonts w:asciiTheme="minorHAnsi" w:hAnsiTheme="minorHAnsi"/>
                <w:sz w:val="16"/>
                <w:szCs w:val="20"/>
              </w:rPr>
              <w:t xml:space="preserve"> Negro-</w:t>
            </w:r>
            <w:proofErr w:type="spellStart"/>
            <w:r w:rsidRPr="00C84D7D">
              <w:rPr>
                <w:rStyle w:val="Emphasis"/>
                <w:rFonts w:asciiTheme="minorHAnsi" w:hAnsiTheme="minorHAnsi"/>
                <w:sz w:val="16"/>
                <w:szCs w:val="20"/>
              </w:rPr>
              <w:t>Américaine</w:t>
            </w:r>
            <w:proofErr w:type="spellEnd"/>
            <w:r w:rsidRPr="00C84D7D">
              <w:rPr>
                <w:rFonts w:asciiTheme="minorHAnsi" w:hAnsiTheme="minorHAnsi"/>
                <w:sz w:val="16"/>
                <w:szCs w:val="20"/>
              </w:rPr>
              <w:t xml:space="preserve">, which was translated as </w:t>
            </w:r>
            <w:r w:rsidRPr="00C84D7D">
              <w:rPr>
                <w:rStyle w:val="Emphasis"/>
                <w:rFonts w:asciiTheme="minorHAnsi" w:hAnsiTheme="minorHAnsi"/>
                <w:sz w:val="16"/>
                <w:szCs w:val="20"/>
              </w:rPr>
              <w:t>Black Poets of the United States: From Paul Laurence Dunbar to Langston Hughes</w:t>
            </w:r>
            <w:r w:rsidRPr="00C84D7D">
              <w:rPr>
                <w:rFonts w:asciiTheme="minorHAnsi" w:hAnsiTheme="minorHAnsi"/>
                <w:sz w:val="16"/>
                <w:szCs w:val="20"/>
              </w:rPr>
              <w:t xml:space="preserve"> (Urbana: University of Illinois Press, 1973). The poem to which Hughes refers is “Bar Fight,” by the African American writer Lucy Terry (ca. 1730-1821).</w:t>
            </w:r>
          </w:p>
          <w:p w:rsidR="00C84D7D" w:rsidRPr="00C84D7D" w:rsidRDefault="00C84D7D" w:rsidP="00C84D7D">
            <w:pPr>
              <w:pStyle w:val="NormalWeb"/>
              <w:spacing w:before="0" w:beforeAutospacing="0" w:after="0" w:afterAutospacing="0"/>
              <w:rPr>
                <w:rFonts w:asciiTheme="minorHAnsi" w:hAnsiTheme="minorHAnsi"/>
                <w:sz w:val="16"/>
                <w:szCs w:val="20"/>
              </w:rPr>
            </w:pPr>
            <w:r w:rsidRPr="00C84D7D">
              <w:rPr>
                <w:rFonts w:asciiTheme="minorHAnsi" w:hAnsiTheme="minorHAnsi"/>
                <w:sz w:val="16"/>
                <w:szCs w:val="20"/>
              </w:rPr>
              <w:t xml:space="preserve">(2) Jupiter </w:t>
            </w:r>
            <w:proofErr w:type="spellStart"/>
            <w:r w:rsidRPr="00C84D7D">
              <w:rPr>
                <w:rFonts w:asciiTheme="minorHAnsi" w:hAnsiTheme="minorHAnsi"/>
                <w:sz w:val="16"/>
                <w:szCs w:val="20"/>
              </w:rPr>
              <w:t>Hammon</w:t>
            </w:r>
            <w:proofErr w:type="spellEnd"/>
            <w:r w:rsidRPr="00C84D7D">
              <w:rPr>
                <w:rFonts w:asciiTheme="minorHAnsi" w:hAnsiTheme="minorHAnsi"/>
                <w:sz w:val="16"/>
                <w:szCs w:val="20"/>
              </w:rPr>
              <w:t xml:space="preserve"> (1711-ca. 1806), the first published African American writer, was a poet, essayist, and preacher; George Moses Horton (ca. 1797-ca. 1883), the first African American to use verse to protest slavery; Frances Ellen Watkins Harper (1825-1911), African American novelist, poet, essayist, and orator.</w:t>
            </w:r>
          </w:p>
          <w:p w:rsidR="003D74F6" w:rsidRPr="00C84D7D" w:rsidRDefault="003D74F6" w:rsidP="008918EF">
            <w:pPr>
              <w:pStyle w:val="cm43"/>
              <w:spacing w:before="0" w:beforeAutospacing="0" w:after="0" w:afterAutospacing="0"/>
              <w:rPr>
                <w:rFonts w:asciiTheme="minorHAnsi" w:hAnsiTheme="minorHAnsi"/>
                <w:sz w:val="16"/>
                <w:szCs w:val="20"/>
              </w:rPr>
            </w:pPr>
          </w:p>
        </w:tc>
        <w:tc>
          <w:tcPr>
            <w:tcW w:w="2698" w:type="dxa"/>
          </w:tcPr>
          <w:p w:rsidR="00C84D7D" w:rsidRPr="00C84D7D" w:rsidRDefault="00C84D7D" w:rsidP="00C84D7D">
            <w:pPr>
              <w:pStyle w:val="NormalWeb"/>
              <w:spacing w:before="0" w:beforeAutospacing="0" w:after="0" w:afterAutospacing="0"/>
              <w:rPr>
                <w:rFonts w:asciiTheme="minorHAnsi" w:hAnsiTheme="minorHAnsi"/>
                <w:sz w:val="16"/>
                <w:szCs w:val="20"/>
              </w:rPr>
            </w:pPr>
            <w:r w:rsidRPr="00C84D7D">
              <w:rPr>
                <w:rFonts w:asciiTheme="minorHAnsi" w:hAnsiTheme="minorHAnsi"/>
                <w:sz w:val="16"/>
                <w:szCs w:val="20"/>
              </w:rPr>
              <w:t xml:space="preserve">(3) William </w:t>
            </w:r>
            <w:proofErr w:type="spellStart"/>
            <w:r w:rsidRPr="00C84D7D">
              <w:rPr>
                <w:rFonts w:asciiTheme="minorHAnsi" w:hAnsiTheme="minorHAnsi"/>
                <w:sz w:val="16"/>
                <w:szCs w:val="20"/>
              </w:rPr>
              <w:t>Waring</w:t>
            </w:r>
            <w:proofErr w:type="spellEnd"/>
            <w:r w:rsidRPr="00C84D7D">
              <w:rPr>
                <w:rFonts w:asciiTheme="minorHAnsi" w:hAnsiTheme="minorHAnsi"/>
                <w:sz w:val="16"/>
                <w:szCs w:val="20"/>
              </w:rPr>
              <w:t xml:space="preserve"> </w:t>
            </w:r>
            <w:proofErr w:type="spellStart"/>
            <w:r w:rsidRPr="00C84D7D">
              <w:rPr>
                <w:rFonts w:asciiTheme="minorHAnsi" w:hAnsiTheme="minorHAnsi"/>
                <w:sz w:val="16"/>
                <w:szCs w:val="20"/>
              </w:rPr>
              <w:t>Cuney</w:t>
            </w:r>
            <w:proofErr w:type="spellEnd"/>
            <w:r w:rsidRPr="00C84D7D">
              <w:rPr>
                <w:rFonts w:asciiTheme="minorHAnsi" w:hAnsiTheme="minorHAnsi"/>
                <w:sz w:val="16"/>
                <w:szCs w:val="20"/>
              </w:rPr>
              <w:t xml:space="preserve"> (1906-1976), one of the lesser-known poets of the Harlem Renaissance.</w:t>
            </w:r>
          </w:p>
          <w:p w:rsidR="00C84D7D" w:rsidRPr="00C84D7D" w:rsidRDefault="00C84D7D" w:rsidP="00C84D7D">
            <w:pPr>
              <w:pStyle w:val="NormalWeb"/>
              <w:spacing w:before="0" w:beforeAutospacing="0" w:after="0" w:afterAutospacing="0"/>
              <w:rPr>
                <w:rFonts w:asciiTheme="minorHAnsi" w:hAnsiTheme="minorHAnsi"/>
                <w:sz w:val="16"/>
                <w:szCs w:val="20"/>
              </w:rPr>
            </w:pPr>
            <w:r w:rsidRPr="00C84D7D">
              <w:rPr>
                <w:rFonts w:asciiTheme="minorHAnsi" w:hAnsiTheme="minorHAnsi"/>
                <w:sz w:val="16"/>
                <w:szCs w:val="20"/>
              </w:rPr>
              <w:t>(4) Richard Gibson, African American journalist.</w:t>
            </w:r>
          </w:p>
          <w:p w:rsidR="00C84D7D" w:rsidRPr="00C84D7D" w:rsidRDefault="00C84D7D" w:rsidP="00C84D7D">
            <w:pPr>
              <w:pStyle w:val="NormalWeb"/>
              <w:spacing w:before="0" w:beforeAutospacing="0" w:after="0" w:afterAutospacing="0"/>
              <w:rPr>
                <w:rFonts w:asciiTheme="minorHAnsi" w:hAnsiTheme="minorHAnsi"/>
                <w:sz w:val="16"/>
                <w:szCs w:val="20"/>
              </w:rPr>
            </w:pPr>
            <w:r w:rsidRPr="00C84D7D">
              <w:rPr>
                <w:rFonts w:asciiTheme="minorHAnsi" w:hAnsiTheme="minorHAnsi"/>
                <w:sz w:val="16"/>
                <w:szCs w:val="20"/>
              </w:rPr>
              <w:t>(5) Julia Fields (1938-), African American poet, short story writer, teacher, and dramatist; Julian Bond (1940-), African American activist, historian, and educator; David Henderson, African American poet and biographer.</w:t>
            </w:r>
          </w:p>
          <w:p w:rsidR="00C84D7D" w:rsidRPr="00C84D7D" w:rsidRDefault="00C84D7D" w:rsidP="00C84D7D">
            <w:pPr>
              <w:pStyle w:val="NormalWeb"/>
              <w:spacing w:before="0" w:beforeAutospacing="0" w:after="0" w:afterAutospacing="0"/>
              <w:rPr>
                <w:rFonts w:asciiTheme="minorHAnsi" w:hAnsiTheme="minorHAnsi"/>
                <w:sz w:val="16"/>
                <w:szCs w:val="20"/>
              </w:rPr>
            </w:pPr>
            <w:r w:rsidRPr="00C84D7D">
              <w:rPr>
                <w:rFonts w:asciiTheme="minorHAnsi" w:hAnsiTheme="minorHAnsi"/>
                <w:sz w:val="16"/>
                <w:szCs w:val="20"/>
              </w:rPr>
              <w:t>(6) Dudley Randall (1914-2000), African American poet, publisher, and editor.</w:t>
            </w:r>
          </w:p>
          <w:p w:rsidR="003D74F6" w:rsidRPr="00C84D7D" w:rsidRDefault="003D74F6" w:rsidP="008918EF">
            <w:pPr>
              <w:pStyle w:val="cm43"/>
              <w:spacing w:before="0" w:beforeAutospacing="0" w:after="0" w:afterAutospacing="0"/>
              <w:rPr>
                <w:rFonts w:asciiTheme="minorHAnsi" w:hAnsiTheme="minorHAnsi"/>
                <w:sz w:val="16"/>
                <w:szCs w:val="20"/>
              </w:rPr>
            </w:pPr>
          </w:p>
        </w:tc>
      </w:tr>
    </w:tbl>
    <w:p w:rsidR="005317C8" w:rsidRPr="005317C8" w:rsidRDefault="005317C8" w:rsidP="008918EF">
      <w:pPr>
        <w:pStyle w:val="default"/>
        <w:spacing w:before="0" w:beforeAutospacing="0" w:after="0" w:afterAutospacing="0"/>
        <w:rPr>
          <w:rFonts w:asciiTheme="minorHAnsi" w:hAnsiTheme="minorHAnsi"/>
          <w:b/>
          <w:sz w:val="20"/>
          <w:szCs w:val="20"/>
        </w:rPr>
      </w:pPr>
      <w:r w:rsidRPr="005317C8">
        <w:rPr>
          <w:rFonts w:asciiTheme="minorHAnsi" w:hAnsiTheme="minorHAnsi"/>
          <w:b/>
          <w:sz w:val="20"/>
          <w:szCs w:val="20"/>
        </w:rPr>
        <w:t>QUESTIONS FOR THE ESSAY</w:t>
      </w:r>
    </w:p>
    <w:p w:rsidR="005317C8" w:rsidRDefault="005317C8"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1.  Why does Hughes include the quote from George Washington in the opening paragraph?</w:t>
      </w:r>
    </w:p>
    <w:p w:rsidR="005317C8" w:rsidRDefault="005317C8" w:rsidP="008918EF">
      <w:pPr>
        <w:pStyle w:val="default"/>
        <w:spacing w:before="0" w:beforeAutospacing="0" w:after="0" w:afterAutospacing="0"/>
        <w:rPr>
          <w:rFonts w:asciiTheme="minorHAnsi" w:hAnsiTheme="minorHAnsi"/>
          <w:sz w:val="20"/>
          <w:szCs w:val="20"/>
        </w:rPr>
      </w:pPr>
    </w:p>
    <w:p w:rsidR="005317C8" w:rsidRDefault="005317C8"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2.  Hughes says that it was “fortunate” that Dunbar could not get his mother to speak in an educated manner (28).  Why was it fortunate?</w:t>
      </w:r>
    </w:p>
    <w:p w:rsidR="005317C8" w:rsidRDefault="005317C8" w:rsidP="008918EF">
      <w:pPr>
        <w:pStyle w:val="default"/>
        <w:spacing w:before="0" w:beforeAutospacing="0" w:after="0" w:afterAutospacing="0"/>
        <w:rPr>
          <w:rFonts w:asciiTheme="minorHAnsi" w:hAnsiTheme="minorHAnsi"/>
          <w:sz w:val="20"/>
          <w:szCs w:val="20"/>
        </w:rPr>
      </w:pPr>
    </w:p>
    <w:p w:rsidR="005317C8" w:rsidRDefault="005317C8"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 xml:space="preserve">3.  </w:t>
      </w:r>
      <w:r w:rsidR="0030250C">
        <w:rPr>
          <w:rFonts w:asciiTheme="minorHAnsi" w:hAnsiTheme="minorHAnsi"/>
          <w:sz w:val="20"/>
          <w:szCs w:val="20"/>
        </w:rPr>
        <w:t>Hughes claims that Dunbar’s work had a “folk flavor” to it (30).  What does this expression mean?  Can you relate it to how Twain and Chopin wrote?</w:t>
      </w:r>
    </w:p>
    <w:p w:rsidR="0030250C" w:rsidRDefault="0030250C" w:rsidP="008918EF">
      <w:pPr>
        <w:pStyle w:val="default"/>
        <w:spacing w:before="0" w:beforeAutospacing="0" w:after="0" w:afterAutospacing="0"/>
        <w:rPr>
          <w:rFonts w:asciiTheme="minorHAnsi" w:hAnsiTheme="minorHAnsi"/>
          <w:sz w:val="20"/>
          <w:szCs w:val="20"/>
        </w:rPr>
      </w:pPr>
    </w:p>
    <w:p w:rsidR="0030250C" w:rsidRDefault="0030250C"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4.  Parenthetically, Hughes calls Dunbar a “minor” poet (33).  How could Dunbar been both a “major” and “minor” poet?</w:t>
      </w:r>
    </w:p>
    <w:p w:rsidR="0030250C" w:rsidRDefault="0030250C" w:rsidP="008918EF">
      <w:pPr>
        <w:pStyle w:val="default"/>
        <w:spacing w:before="0" w:beforeAutospacing="0" w:after="0" w:afterAutospacing="0"/>
        <w:rPr>
          <w:rFonts w:asciiTheme="minorHAnsi" w:hAnsiTheme="minorHAnsi"/>
          <w:sz w:val="20"/>
          <w:szCs w:val="20"/>
        </w:rPr>
      </w:pPr>
    </w:p>
    <w:p w:rsidR="0030250C" w:rsidRDefault="0030250C"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5.  What does Hughes find admirable about Johnson’s work?</w:t>
      </w:r>
    </w:p>
    <w:p w:rsidR="0030250C" w:rsidRDefault="0030250C" w:rsidP="008918EF">
      <w:pPr>
        <w:pStyle w:val="default"/>
        <w:spacing w:before="0" w:beforeAutospacing="0" w:after="0" w:afterAutospacing="0"/>
        <w:rPr>
          <w:rFonts w:asciiTheme="minorHAnsi" w:hAnsiTheme="minorHAnsi"/>
          <w:sz w:val="20"/>
          <w:szCs w:val="20"/>
        </w:rPr>
      </w:pPr>
    </w:p>
    <w:p w:rsidR="0030250C" w:rsidRDefault="0030250C"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 xml:space="preserve">6.  Johnson wanted to express </w:t>
      </w:r>
      <w:proofErr w:type="gramStart"/>
      <w:r>
        <w:rPr>
          <w:rFonts w:asciiTheme="minorHAnsi" w:hAnsiTheme="minorHAnsi"/>
          <w:sz w:val="20"/>
          <w:szCs w:val="20"/>
        </w:rPr>
        <w:t>“ ‘racial</w:t>
      </w:r>
      <w:proofErr w:type="gramEnd"/>
      <w:r>
        <w:rPr>
          <w:rFonts w:asciiTheme="minorHAnsi" w:hAnsiTheme="minorHAnsi"/>
          <w:sz w:val="20"/>
          <w:szCs w:val="20"/>
        </w:rPr>
        <w:t xml:space="preserve"> spirit by symbols from within’ ” (58).  Who decided what the racial </w:t>
      </w:r>
      <w:proofErr w:type="gramStart"/>
      <w:r>
        <w:rPr>
          <w:rFonts w:asciiTheme="minorHAnsi" w:hAnsiTheme="minorHAnsi"/>
          <w:sz w:val="20"/>
          <w:szCs w:val="20"/>
        </w:rPr>
        <w:t>“ ’symbols</w:t>
      </w:r>
      <w:proofErr w:type="gramEnd"/>
      <w:r>
        <w:rPr>
          <w:rFonts w:asciiTheme="minorHAnsi" w:hAnsiTheme="minorHAnsi"/>
          <w:sz w:val="20"/>
          <w:szCs w:val="20"/>
        </w:rPr>
        <w:t xml:space="preserve"> from without’ ” were and why, by comparison, are the symbols from within superior?</w:t>
      </w:r>
    </w:p>
    <w:p w:rsidR="0030250C" w:rsidRDefault="0030250C" w:rsidP="008918EF">
      <w:pPr>
        <w:pStyle w:val="default"/>
        <w:spacing w:before="0" w:beforeAutospacing="0" w:after="0" w:afterAutospacing="0"/>
        <w:rPr>
          <w:rFonts w:asciiTheme="minorHAnsi" w:hAnsiTheme="minorHAnsi"/>
          <w:sz w:val="20"/>
          <w:szCs w:val="20"/>
        </w:rPr>
      </w:pPr>
    </w:p>
    <w:p w:rsidR="0030250C" w:rsidRDefault="0030250C"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7.  What is the “constant” problem African-American poets encountered according to Hughes (67)?  Why was it a problem?</w:t>
      </w:r>
    </w:p>
    <w:p w:rsidR="0030250C" w:rsidRDefault="0030250C" w:rsidP="008918EF">
      <w:pPr>
        <w:pStyle w:val="default"/>
        <w:spacing w:before="0" w:beforeAutospacing="0" w:after="0" w:afterAutospacing="0"/>
        <w:rPr>
          <w:rFonts w:asciiTheme="minorHAnsi" w:hAnsiTheme="minorHAnsi"/>
          <w:sz w:val="20"/>
          <w:szCs w:val="20"/>
        </w:rPr>
      </w:pPr>
    </w:p>
    <w:p w:rsidR="0030250C" w:rsidRDefault="0030250C" w:rsidP="008918EF">
      <w:pPr>
        <w:pStyle w:val="default"/>
        <w:spacing w:before="0" w:beforeAutospacing="0" w:after="0" w:afterAutospacing="0"/>
        <w:rPr>
          <w:rFonts w:asciiTheme="minorHAnsi" w:hAnsiTheme="minorHAnsi"/>
          <w:sz w:val="20"/>
          <w:szCs w:val="20"/>
        </w:rPr>
      </w:pPr>
      <w:r>
        <w:rPr>
          <w:rFonts w:asciiTheme="minorHAnsi" w:hAnsiTheme="minorHAnsi"/>
          <w:sz w:val="20"/>
          <w:szCs w:val="20"/>
        </w:rPr>
        <w:t xml:space="preserve">8.  </w:t>
      </w:r>
      <w:r w:rsidR="003D74F6">
        <w:rPr>
          <w:rFonts w:asciiTheme="minorHAnsi" w:hAnsiTheme="minorHAnsi"/>
          <w:sz w:val="20"/>
          <w:szCs w:val="20"/>
        </w:rPr>
        <w:t>Why is African-American poetry, by necessity, protest art?</w:t>
      </w:r>
    </w:p>
    <w:p w:rsidR="005317C8" w:rsidRDefault="005317C8" w:rsidP="008918EF">
      <w:pPr>
        <w:pStyle w:val="default"/>
        <w:spacing w:before="0" w:beforeAutospacing="0" w:after="0" w:afterAutospacing="0"/>
        <w:rPr>
          <w:rFonts w:asciiTheme="minorHAnsi" w:hAnsiTheme="minorHAnsi"/>
          <w:sz w:val="20"/>
          <w:szCs w:val="20"/>
        </w:rPr>
      </w:pPr>
    </w:p>
    <w:p w:rsidR="005317C8" w:rsidRDefault="005317C8" w:rsidP="008918EF">
      <w:pPr>
        <w:pStyle w:val="default"/>
        <w:spacing w:before="0" w:beforeAutospacing="0" w:after="0" w:afterAutospacing="0"/>
        <w:rPr>
          <w:rFonts w:asciiTheme="minorHAnsi" w:hAnsiTheme="minorHAnsi"/>
          <w:sz w:val="20"/>
          <w:szCs w:val="20"/>
        </w:rPr>
      </w:pPr>
    </w:p>
    <w:p w:rsidR="00900D1D" w:rsidRPr="0030250C" w:rsidRDefault="00900D1D" w:rsidP="00900D1D">
      <w:pPr>
        <w:pStyle w:val="default"/>
        <w:spacing w:before="0" w:beforeAutospacing="0" w:after="0" w:afterAutospacing="0"/>
        <w:rPr>
          <w:rFonts w:asciiTheme="minorHAnsi" w:hAnsiTheme="minorHAnsi"/>
          <w:b/>
          <w:sz w:val="20"/>
          <w:szCs w:val="20"/>
        </w:rPr>
      </w:pPr>
      <w:r>
        <w:rPr>
          <w:rFonts w:asciiTheme="minorHAnsi" w:hAnsiTheme="minorHAnsi"/>
          <w:b/>
          <w:sz w:val="20"/>
          <w:szCs w:val="20"/>
        </w:rPr>
        <w:t xml:space="preserve">TEXT 1:  </w:t>
      </w:r>
      <w:r w:rsidRPr="0030250C">
        <w:rPr>
          <w:rFonts w:asciiTheme="minorHAnsi" w:hAnsiTheme="minorHAnsi"/>
          <w:b/>
          <w:sz w:val="20"/>
          <w:szCs w:val="20"/>
        </w:rPr>
        <w:t xml:space="preserve"> “On Being Brought from Africa to America” by Wheatley </w:t>
      </w:r>
    </w:p>
    <w:p w:rsidR="00900D1D" w:rsidRDefault="00900D1D" w:rsidP="00900D1D">
      <w:pPr>
        <w:spacing w:after="0" w:line="240" w:lineRule="auto"/>
        <w:rPr>
          <w:rFonts w:eastAsia="Times New Roman" w:cs="Times New Roman"/>
          <w:sz w:val="20"/>
          <w:szCs w:val="20"/>
        </w:rPr>
      </w:pPr>
      <w:r>
        <w:rPr>
          <w:sz w:val="20"/>
          <w:szCs w:val="20"/>
        </w:rPr>
        <w:t xml:space="preserve">9.  </w:t>
      </w:r>
      <w:r>
        <w:rPr>
          <w:rFonts w:eastAsia="Times New Roman" w:cs="Times New Roman"/>
          <w:sz w:val="20"/>
          <w:szCs w:val="20"/>
        </w:rPr>
        <w:t>What made the land from which the speaker was brought a "Pagan land" (18)?</w:t>
      </w:r>
    </w:p>
    <w:p w:rsidR="00900D1D" w:rsidRDefault="00900D1D" w:rsidP="00900D1D">
      <w:pPr>
        <w:spacing w:after="0" w:line="240" w:lineRule="auto"/>
        <w:rPr>
          <w:rFonts w:eastAsia="Times New Roman" w:cs="Times New Roman"/>
          <w:sz w:val="20"/>
          <w:szCs w:val="20"/>
        </w:rPr>
      </w:pPr>
    </w:p>
    <w:p w:rsidR="00900D1D" w:rsidRDefault="00900D1D" w:rsidP="00900D1D">
      <w:pPr>
        <w:spacing w:after="0" w:line="240" w:lineRule="auto"/>
        <w:rPr>
          <w:rFonts w:eastAsia="Times New Roman" w:cs="Times New Roman"/>
          <w:sz w:val="20"/>
          <w:szCs w:val="20"/>
        </w:rPr>
      </w:pPr>
      <w:r>
        <w:rPr>
          <w:rFonts w:eastAsia="Times New Roman" w:cs="Times New Roman"/>
          <w:sz w:val="20"/>
          <w:szCs w:val="20"/>
        </w:rPr>
        <w:t>10.  Why was it a “mercy” that the speaker was brought to America (18)?</w:t>
      </w:r>
    </w:p>
    <w:p w:rsidR="00900D1D" w:rsidRDefault="00900D1D" w:rsidP="00900D1D">
      <w:pPr>
        <w:spacing w:after="0" w:line="240" w:lineRule="auto"/>
        <w:rPr>
          <w:rFonts w:eastAsia="Times New Roman" w:cs="Times New Roman"/>
          <w:sz w:val="20"/>
          <w:szCs w:val="20"/>
        </w:rPr>
      </w:pPr>
    </w:p>
    <w:p w:rsidR="00900D1D" w:rsidRDefault="00900D1D" w:rsidP="00900D1D">
      <w:pPr>
        <w:spacing w:after="0" w:line="240" w:lineRule="auto"/>
        <w:rPr>
          <w:rFonts w:eastAsia="Times New Roman" w:cs="Times New Roman"/>
          <w:sz w:val="20"/>
          <w:szCs w:val="20"/>
        </w:rPr>
      </w:pPr>
      <w:r>
        <w:rPr>
          <w:rFonts w:eastAsia="Times New Roman" w:cs="Times New Roman"/>
          <w:sz w:val="20"/>
          <w:szCs w:val="20"/>
        </w:rPr>
        <w:t>11.  The dialogue in line 23 is most likely being spoken by whom?</w:t>
      </w:r>
    </w:p>
    <w:p w:rsidR="00900D1D" w:rsidRDefault="00900D1D" w:rsidP="00900D1D">
      <w:pPr>
        <w:spacing w:after="0" w:line="240" w:lineRule="auto"/>
        <w:rPr>
          <w:rFonts w:eastAsia="Times New Roman" w:cs="Times New Roman"/>
          <w:sz w:val="20"/>
          <w:szCs w:val="20"/>
        </w:rPr>
      </w:pPr>
    </w:p>
    <w:p w:rsidR="008918EF" w:rsidRPr="008918EF" w:rsidRDefault="00900D1D" w:rsidP="00C84D7D">
      <w:pPr>
        <w:spacing w:after="0" w:line="240" w:lineRule="auto"/>
        <w:rPr>
          <w:sz w:val="20"/>
          <w:szCs w:val="20"/>
        </w:rPr>
      </w:pPr>
      <w:r>
        <w:rPr>
          <w:rFonts w:eastAsia="Times New Roman" w:cs="Times New Roman"/>
          <w:sz w:val="20"/>
          <w:szCs w:val="20"/>
        </w:rPr>
        <w:t>12.  What is the “angelic train” which</w:t>
      </w:r>
      <w:r w:rsidR="00C84D7D">
        <w:rPr>
          <w:rFonts w:eastAsia="Times New Roman" w:cs="Times New Roman"/>
          <w:sz w:val="20"/>
          <w:szCs w:val="20"/>
        </w:rPr>
        <w:t xml:space="preserve"> the speaker hopes to join (25)?</w:t>
      </w:r>
      <w:bookmarkStart w:id="0" w:name="_GoBack"/>
      <w:bookmarkEnd w:id="0"/>
    </w:p>
    <w:p w:rsidR="00CF0897" w:rsidRPr="008918EF" w:rsidRDefault="00CF0897" w:rsidP="008918EF">
      <w:pPr>
        <w:spacing w:after="0" w:line="240" w:lineRule="auto"/>
        <w:rPr>
          <w:sz w:val="20"/>
          <w:szCs w:val="20"/>
        </w:rPr>
      </w:pPr>
    </w:p>
    <w:sectPr w:rsidR="00CF0897" w:rsidRPr="008918EF" w:rsidSect="008918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E15761"/>
    <w:multiLevelType w:val="hybridMultilevel"/>
    <w:tmpl w:val="D1623E30"/>
    <w:lvl w:ilvl="0" w:tplc="39EA1AE2">
      <w:start w:val="1"/>
      <w:numFmt w:val="decimal"/>
      <w:lvlText w:val="%1."/>
      <w:lvlJc w:val="left"/>
      <w:pPr>
        <w:tabs>
          <w:tab w:val="num" w:pos="720"/>
        </w:tabs>
        <w:ind w:left="720" w:hanging="360"/>
      </w:pPr>
    </w:lvl>
    <w:lvl w:ilvl="1" w:tplc="D040E3B6" w:tentative="1">
      <w:start w:val="1"/>
      <w:numFmt w:val="decimal"/>
      <w:lvlText w:val="%2."/>
      <w:lvlJc w:val="left"/>
      <w:pPr>
        <w:tabs>
          <w:tab w:val="num" w:pos="1440"/>
        </w:tabs>
        <w:ind w:left="1440" w:hanging="360"/>
      </w:pPr>
    </w:lvl>
    <w:lvl w:ilvl="2" w:tplc="78109082" w:tentative="1">
      <w:start w:val="1"/>
      <w:numFmt w:val="decimal"/>
      <w:lvlText w:val="%3."/>
      <w:lvlJc w:val="left"/>
      <w:pPr>
        <w:tabs>
          <w:tab w:val="num" w:pos="2160"/>
        </w:tabs>
        <w:ind w:left="2160" w:hanging="360"/>
      </w:pPr>
    </w:lvl>
    <w:lvl w:ilvl="3" w:tplc="2DDCDC86" w:tentative="1">
      <w:start w:val="1"/>
      <w:numFmt w:val="decimal"/>
      <w:lvlText w:val="%4."/>
      <w:lvlJc w:val="left"/>
      <w:pPr>
        <w:tabs>
          <w:tab w:val="num" w:pos="2880"/>
        </w:tabs>
        <w:ind w:left="2880" w:hanging="360"/>
      </w:pPr>
    </w:lvl>
    <w:lvl w:ilvl="4" w:tplc="8E526A56" w:tentative="1">
      <w:start w:val="1"/>
      <w:numFmt w:val="decimal"/>
      <w:lvlText w:val="%5."/>
      <w:lvlJc w:val="left"/>
      <w:pPr>
        <w:tabs>
          <w:tab w:val="num" w:pos="3600"/>
        </w:tabs>
        <w:ind w:left="3600" w:hanging="360"/>
      </w:pPr>
    </w:lvl>
    <w:lvl w:ilvl="5" w:tplc="FFE22F7A" w:tentative="1">
      <w:start w:val="1"/>
      <w:numFmt w:val="decimal"/>
      <w:lvlText w:val="%6."/>
      <w:lvlJc w:val="left"/>
      <w:pPr>
        <w:tabs>
          <w:tab w:val="num" w:pos="4320"/>
        </w:tabs>
        <w:ind w:left="4320" w:hanging="360"/>
      </w:pPr>
    </w:lvl>
    <w:lvl w:ilvl="6" w:tplc="A0A67584" w:tentative="1">
      <w:start w:val="1"/>
      <w:numFmt w:val="decimal"/>
      <w:lvlText w:val="%7."/>
      <w:lvlJc w:val="left"/>
      <w:pPr>
        <w:tabs>
          <w:tab w:val="num" w:pos="5040"/>
        </w:tabs>
        <w:ind w:left="5040" w:hanging="360"/>
      </w:pPr>
    </w:lvl>
    <w:lvl w:ilvl="7" w:tplc="CA18B3F8" w:tentative="1">
      <w:start w:val="1"/>
      <w:numFmt w:val="decimal"/>
      <w:lvlText w:val="%8."/>
      <w:lvlJc w:val="left"/>
      <w:pPr>
        <w:tabs>
          <w:tab w:val="num" w:pos="5760"/>
        </w:tabs>
        <w:ind w:left="5760" w:hanging="360"/>
      </w:pPr>
    </w:lvl>
    <w:lvl w:ilvl="8" w:tplc="B2304C6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EF"/>
    <w:rsid w:val="0030250C"/>
    <w:rsid w:val="003D74F6"/>
    <w:rsid w:val="003E0D37"/>
    <w:rsid w:val="005317C8"/>
    <w:rsid w:val="00720B7F"/>
    <w:rsid w:val="008918EF"/>
    <w:rsid w:val="00900D1D"/>
    <w:rsid w:val="00B623C4"/>
    <w:rsid w:val="00C84D7D"/>
    <w:rsid w:val="00CF0897"/>
    <w:rsid w:val="00DD0AE4"/>
    <w:rsid w:val="00F2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82CE5-B10D-4989-84A7-3E2568C3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rsid w:val="008918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8918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918EF"/>
    <w:rPr>
      <w:i/>
      <w:iCs/>
    </w:rPr>
  </w:style>
  <w:style w:type="paragraph" w:customStyle="1" w:styleId="cm45">
    <w:name w:val="cm45"/>
    <w:basedOn w:val="Normal"/>
    <w:rsid w:val="008918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5">
    <w:name w:val="cm5"/>
    <w:basedOn w:val="Normal"/>
    <w:rsid w:val="008918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36">
    <w:name w:val="cm36"/>
    <w:basedOn w:val="Normal"/>
    <w:rsid w:val="008918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3">
    <w:name w:val="cm43"/>
    <w:basedOn w:val="Normal"/>
    <w:rsid w:val="008918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30">
    <w:name w:val="cm30"/>
    <w:basedOn w:val="Normal"/>
    <w:rsid w:val="008918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18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0D37"/>
    <w:rPr>
      <w:color w:val="0563C1" w:themeColor="hyperlink"/>
      <w:u w:val="single"/>
    </w:rPr>
  </w:style>
  <w:style w:type="character" w:customStyle="1" w:styleId="Mention">
    <w:name w:val="Mention"/>
    <w:basedOn w:val="DefaultParagraphFont"/>
    <w:uiPriority w:val="99"/>
    <w:semiHidden/>
    <w:unhideWhenUsed/>
    <w:rsid w:val="003E0D37"/>
    <w:rPr>
      <w:color w:val="2B579A"/>
      <w:shd w:val="clear" w:color="auto" w:fill="E6E6E6"/>
    </w:rPr>
  </w:style>
  <w:style w:type="paragraph" w:styleId="BalloonText">
    <w:name w:val="Balloon Text"/>
    <w:basedOn w:val="Normal"/>
    <w:link w:val="BalloonTextChar"/>
    <w:uiPriority w:val="99"/>
    <w:semiHidden/>
    <w:unhideWhenUsed/>
    <w:rsid w:val="00531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7C8"/>
    <w:rPr>
      <w:rFonts w:ascii="Segoe UI" w:hAnsi="Segoe UI" w:cs="Segoe UI"/>
      <w:sz w:val="18"/>
      <w:szCs w:val="18"/>
    </w:rPr>
  </w:style>
  <w:style w:type="paragraph" w:styleId="ListParagraph">
    <w:name w:val="List Paragraph"/>
    <w:basedOn w:val="Normal"/>
    <w:uiPriority w:val="34"/>
    <w:qFormat/>
    <w:rsid w:val="0030250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3D7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0962">
      <w:bodyDiv w:val="1"/>
      <w:marLeft w:val="0"/>
      <w:marRight w:val="0"/>
      <w:marTop w:val="0"/>
      <w:marBottom w:val="0"/>
      <w:divBdr>
        <w:top w:val="none" w:sz="0" w:space="0" w:color="auto"/>
        <w:left w:val="none" w:sz="0" w:space="0" w:color="auto"/>
        <w:bottom w:val="none" w:sz="0" w:space="0" w:color="auto"/>
        <w:right w:val="none" w:sz="0" w:space="0" w:color="auto"/>
      </w:divBdr>
      <w:divsChild>
        <w:div w:id="1687513680">
          <w:marLeft w:val="806"/>
          <w:marRight w:val="0"/>
          <w:marTop w:val="200"/>
          <w:marBottom w:val="0"/>
          <w:divBdr>
            <w:top w:val="none" w:sz="0" w:space="0" w:color="auto"/>
            <w:left w:val="none" w:sz="0" w:space="0" w:color="auto"/>
            <w:bottom w:val="none" w:sz="0" w:space="0" w:color="auto"/>
            <w:right w:val="none" w:sz="0" w:space="0" w:color="auto"/>
          </w:divBdr>
        </w:div>
        <w:div w:id="1451557719">
          <w:marLeft w:val="806"/>
          <w:marRight w:val="0"/>
          <w:marTop w:val="200"/>
          <w:marBottom w:val="0"/>
          <w:divBdr>
            <w:top w:val="none" w:sz="0" w:space="0" w:color="auto"/>
            <w:left w:val="none" w:sz="0" w:space="0" w:color="auto"/>
            <w:bottom w:val="none" w:sz="0" w:space="0" w:color="auto"/>
            <w:right w:val="none" w:sz="0" w:space="0" w:color="auto"/>
          </w:divBdr>
        </w:div>
        <w:div w:id="1900434262">
          <w:marLeft w:val="806"/>
          <w:marRight w:val="0"/>
          <w:marTop w:val="200"/>
          <w:marBottom w:val="0"/>
          <w:divBdr>
            <w:top w:val="none" w:sz="0" w:space="0" w:color="auto"/>
            <w:left w:val="none" w:sz="0" w:space="0" w:color="auto"/>
            <w:bottom w:val="none" w:sz="0" w:space="0" w:color="auto"/>
            <w:right w:val="none" w:sz="0" w:space="0" w:color="auto"/>
          </w:divBdr>
        </w:div>
        <w:div w:id="1549762355">
          <w:marLeft w:val="806"/>
          <w:marRight w:val="0"/>
          <w:marTop w:val="200"/>
          <w:marBottom w:val="0"/>
          <w:divBdr>
            <w:top w:val="none" w:sz="0" w:space="0" w:color="auto"/>
            <w:left w:val="none" w:sz="0" w:space="0" w:color="auto"/>
            <w:bottom w:val="none" w:sz="0" w:space="0" w:color="auto"/>
            <w:right w:val="none" w:sz="0" w:space="0" w:color="auto"/>
          </w:divBdr>
        </w:div>
        <w:div w:id="1824740583">
          <w:marLeft w:val="806"/>
          <w:marRight w:val="0"/>
          <w:marTop w:val="200"/>
          <w:marBottom w:val="0"/>
          <w:divBdr>
            <w:top w:val="none" w:sz="0" w:space="0" w:color="auto"/>
            <w:left w:val="none" w:sz="0" w:space="0" w:color="auto"/>
            <w:bottom w:val="none" w:sz="0" w:space="0" w:color="auto"/>
            <w:right w:val="none" w:sz="0" w:space="0" w:color="auto"/>
          </w:divBdr>
        </w:div>
        <w:div w:id="915482725">
          <w:marLeft w:val="806"/>
          <w:marRight w:val="0"/>
          <w:marTop w:val="200"/>
          <w:marBottom w:val="0"/>
          <w:divBdr>
            <w:top w:val="none" w:sz="0" w:space="0" w:color="auto"/>
            <w:left w:val="none" w:sz="0" w:space="0" w:color="auto"/>
            <w:bottom w:val="none" w:sz="0" w:space="0" w:color="auto"/>
            <w:right w:val="none" w:sz="0" w:space="0" w:color="auto"/>
          </w:divBdr>
        </w:div>
        <w:div w:id="641039587">
          <w:marLeft w:val="806"/>
          <w:marRight w:val="0"/>
          <w:marTop w:val="200"/>
          <w:marBottom w:val="0"/>
          <w:divBdr>
            <w:top w:val="none" w:sz="0" w:space="0" w:color="auto"/>
            <w:left w:val="none" w:sz="0" w:space="0" w:color="auto"/>
            <w:bottom w:val="none" w:sz="0" w:space="0" w:color="auto"/>
            <w:right w:val="none" w:sz="0" w:space="0" w:color="auto"/>
          </w:divBdr>
        </w:div>
      </w:divsChild>
    </w:div>
    <w:div w:id="1708411358">
      <w:bodyDiv w:val="1"/>
      <w:marLeft w:val="0"/>
      <w:marRight w:val="0"/>
      <w:marTop w:val="0"/>
      <w:marBottom w:val="0"/>
      <w:divBdr>
        <w:top w:val="none" w:sz="0" w:space="0" w:color="auto"/>
        <w:left w:val="none" w:sz="0" w:space="0" w:color="auto"/>
        <w:bottom w:val="none" w:sz="0" w:space="0" w:color="auto"/>
        <w:right w:val="none" w:sz="0" w:space="0" w:color="auto"/>
      </w:divBdr>
      <w:divsChild>
        <w:div w:id="435683481">
          <w:marLeft w:val="0"/>
          <w:marRight w:val="0"/>
          <w:marTop w:val="0"/>
          <w:marBottom w:val="0"/>
          <w:divBdr>
            <w:top w:val="none" w:sz="0" w:space="0" w:color="auto"/>
            <w:left w:val="none" w:sz="0" w:space="0" w:color="auto"/>
            <w:bottom w:val="none" w:sz="0" w:space="0" w:color="auto"/>
            <w:right w:val="none" w:sz="0" w:space="0" w:color="auto"/>
          </w:divBdr>
          <w:divsChild>
            <w:div w:id="1416711374">
              <w:marLeft w:val="0"/>
              <w:marRight w:val="0"/>
              <w:marTop w:val="0"/>
              <w:marBottom w:val="0"/>
              <w:divBdr>
                <w:top w:val="none" w:sz="0" w:space="0" w:color="auto"/>
                <w:left w:val="none" w:sz="0" w:space="0" w:color="auto"/>
                <w:bottom w:val="none" w:sz="0" w:space="0" w:color="auto"/>
                <w:right w:val="none" w:sz="0" w:space="0" w:color="auto"/>
              </w:divBdr>
              <w:divsChild>
                <w:div w:id="1354458178">
                  <w:marLeft w:val="0"/>
                  <w:marRight w:val="0"/>
                  <w:marTop w:val="0"/>
                  <w:marBottom w:val="0"/>
                  <w:divBdr>
                    <w:top w:val="none" w:sz="0" w:space="0" w:color="auto"/>
                    <w:left w:val="none" w:sz="0" w:space="0" w:color="auto"/>
                    <w:bottom w:val="none" w:sz="0" w:space="0" w:color="auto"/>
                    <w:right w:val="none" w:sz="0" w:space="0" w:color="auto"/>
                  </w:divBdr>
                  <w:divsChild>
                    <w:div w:id="1128669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028875">
                      <w:blockQuote w:val="1"/>
                      <w:marLeft w:val="720"/>
                      <w:marRight w:val="720"/>
                      <w:marTop w:val="100"/>
                      <w:marBottom w:val="100"/>
                      <w:divBdr>
                        <w:top w:val="none" w:sz="0" w:space="0" w:color="auto"/>
                        <w:left w:val="none" w:sz="0" w:space="0" w:color="auto"/>
                        <w:bottom w:val="none" w:sz="0" w:space="0" w:color="auto"/>
                        <w:right w:val="none" w:sz="0" w:space="0" w:color="auto"/>
                      </w:divBdr>
                    </w:div>
                    <w:div w:id="5954791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088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65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390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JBZH8leA5i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Rhodes, Rochelle</cp:lastModifiedBy>
  <cp:revision>5</cp:revision>
  <cp:lastPrinted>2017-05-03T15:25:00Z</cp:lastPrinted>
  <dcterms:created xsi:type="dcterms:W3CDTF">2017-05-03T19:17:00Z</dcterms:created>
  <dcterms:modified xsi:type="dcterms:W3CDTF">2017-05-05T11:28:00Z</dcterms:modified>
</cp:coreProperties>
</file>