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E1" w:rsidRPr="00F958E1" w:rsidRDefault="00F958E1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b/>
          <w:color w:val="333333"/>
          <w:sz w:val="20"/>
          <w:szCs w:val="20"/>
        </w:rPr>
      </w:pPr>
      <w:bookmarkStart w:id="0" w:name="_GoBack"/>
      <w:bookmarkEnd w:id="0"/>
      <w:r w:rsidRPr="00F958E1">
        <w:rPr>
          <w:rFonts w:asciiTheme="minorHAnsi" w:hAnsiTheme="minorHAnsi" w:cs="Times"/>
          <w:b/>
          <w:color w:val="333333"/>
          <w:sz w:val="20"/>
          <w:szCs w:val="20"/>
        </w:rPr>
        <w:t>Declaration of Independence:  RRJ activity</w:t>
      </w:r>
      <w:r w:rsidRPr="00F958E1">
        <w:rPr>
          <w:rFonts w:asciiTheme="minorHAnsi" w:hAnsiTheme="minorHAnsi" w:cs="Times"/>
          <w:b/>
          <w:color w:val="333333"/>
          <w:sz w:val="20"/>
          <w:szCs w:val="20"/>
        </w:rPr>
        <w:tab/>
      </w:r>
      <w:r w:rsidRPr="00F958E1">
        <w:rPr>
          <w:rFonts w:asciiTheme="minorHAnsi" w:hAnsiTheme="minorHAnsi" w:cs="Times"/>
          <w:b/>
          <w:color w:val="333333"/>
          <w:sz w:val="20"/>
          <w:szCs w:val="20"/>
        </w:rPr>
        <w:tab/>
      </w:r>
      <w:r w:rsidRPr="00F958E1">
        <w:rPr>
          <w:rFonts w:asciiTheme="minorHAnsi" w:hAnsiTheme="minorHAnsi" w:cs="Times"/>
          <w:b/>
          <w:color w:val="333333"/>
          <w:sz w:val="20"/>
          <w:szCs w:val="20"/>
        </w:rPr>
        <w:tab/>
      </w:r>
      <w:r w:rsidRPr="00F958E1">
        <w:rPr>
          <w:rFonts w:asciiTheme="minorHAnsi" w:hAnsiTheme="minorHAnsi" w:cs="Times"/>
          <w:b/>
          <w:color w:val="333333"/>
          <w:sz w:val="20"/>
          <w:szCs w:val="20"/>
        </w:rPr>
        <w:tab/>
      </w:r>
      <w:r w:rsidRPr="00F958E1">
        <w:rPr>
          <w:rFonts w:asciiTheme="minorHAnsi" w:hAnsiTheme="minorHAnsi" w:cs="Times"/>
          <w:b/>
          <w:color w:val="333333"/>
          <w:sz w:val="20"/>
          <w:szCs w:val="20"/>
        </w:rPr>
        <w:tab/>
      </w:r>
      <w:r w:rsidRPr="00F958E1">
        <w:rPr>
          <w:rFonts w:asciiTheme="minorHAnsi" w:hAnsiTheme="minorHAnsi" w:cs="Times"/>
          <w:b/>
          <w:color w:val="333333"/>
          <w:sz w:val="20"/>
          <w:szCs w:val="20"/>
        </w:rPr>
        <w:tab/>
        <w:t>name: _________________________</w:t>
      </w:r>
    </w:p>
    <w:p w:rsidR="00F958E1" w:rsidRDefault="00F958E1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 xml:space="preserve">                                                                 INCLUDE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  <w:t>DON’T INCLUDE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140"/>
        <w:gridCol w:w="5305"/>
      </w:tblGrid>
      <w:tr w:rsidR="00F958E1" w:rsidTr="00091A2F">
        <w:tc>
          <w:tcPr>
            <w:tcW w:w="1345" w:type="dxa"/>
          </w:tcPr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COLUMN 1</w:t>
            </w:r>
          </w:p>
        </w:tc>
        <w:tc>
          <w:tcPr>
            <w:tcW w:w="4140" w:type="dxa"/>
          </w:tcPr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1.  Direct quotes</w:t>
            </w:r>
          </w:p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2.  Paraphrases of important passages</w:t>
            </w:r>
          </w:p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3 .</w:t>
            </w:r>
            <w:proofErr w:type="gramEnd"/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 Line numbers and/or page numbers </w:t>
            </w:r>
          </w:p>
        </w:tc>
        <w:tc>
          <w:tcPr>
            <w:tcW w:w="5305" w:type="dxa"/>
          </w:tcPr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1.  Examples of terms (highlighted, annotated, identified in text itself)</w:t>
            </w:r>
          </w:p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2.  Definitions for unfamiliar words (highlighted, annotated, defined in text itself) </w:t>
            </w:r>
          </w:p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3.  No less than 3 key passages; no more than 5 key passages</w:t>
            </w:r>
          </w:p>
        </w:tc>
      </w:tr>
      <w:tr w:rsidR="00F958E1" w:rsidTr="00091A2F">
        <w:tc>
          <w:tcPr>
            <w:tcW w:w="1345" w:type="dxa"/>
          </w:tcPr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COLUMN 2</w:t>
            </w:r>
          </w:p>
        </w:tc>
        <w:tc>
          <w:tcPr>
            <w:tcW w:w="4140" w:type="dxa"/>
          </w:tcPr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1.  A response for everything found in column 1</w:t>
            </w:r>
          </w:p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2.  Questions specific to that passage</w:t>
            </w:r>
          </w:p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>3.  Connections to other texts</w:t>
            </w:r>
          </w:p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4.  Analysis of importance of passage </w:t>
            </w:r>
          </w:p>
          <w:p w:rsidR="00091A2F" w:rsidRDefault="00091A2F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5.  Analysis of terms found in passage </w:t>
            </w:r>
          </w:p>
        </w:tc>
        <w:tc>
          <w:tcPr>
            <w:tcW w:w="5305" w:type="dxa"/>
          </w:tcPr>
          <w:p w:rsidR="00F958E1" w:rsidRDefault="00F958E1" w:rsidP="001D2E39">
            <w:pPr>
              <w:pStyle w:val="NormalWeb"/>
              <w:spacing w:before="0" w:beforeAutospacing="0" w:after="150" w:afterAutospacing="0"/>
              <w:rPr>
                <w:rFonts w:asciiTheme="minorHAnsi" w:hAnsiTheme="minorHAnsi" w:cs="Times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Times"/>
                <w:color w:val="333333"/>
                <w:sz w:val="20"/>
                <w:szCs w:val="20"/>
              </w:rPr>
              <w:t xml:space="preserve">1.  Summary.  </w:t>
            </w:r>
          </w:p>
        </w:tc>
      </w:tr>
    </w:tbl>
    <w:p w:rsidR="00F958E1" w:rsidRDefault="00F958E1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</w:p>
    <w:p w:rsidR="00F958E1" w:rsidRDefault="00F958E1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>At the end of the document, include a brief (3-4 sentence) summary of the text.</w:t>
      </w:r>
    </w:p>
    <w:p w:rsidR="00091A2F" w:rsidRDefault="00091A2F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</w:p>
    <w:p w:rsidR="001D2E39" w:rsidRPr="001D2E39" w:rsidRDefault="00F958E1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ab/>
      </w:r>
      <w:r w:rsidR="001D2E39" w:rsidRPr="001D2E39">
        <w:rPr>
          <w:rFonts w:asciiTheme="minorHAnsi" w:hAnsiTheme="minorHAnsi" w:cs="Times"/>
          <w:color w:val="333333"/>
          <w:sz w:val="20"/>
          <w:szCs w:val="20"/>
        </w:rPr>
        <w:t xml:space="preserve">When in the Course of human events it becomes necessary for one people to dissolve the political bands which have </w:t>
      </w:r>
      <w:r w:rsidR="001D2E39">
        <w:rPr>
          <w:rFonts w:asciiTheme="minorHAnsi" w:hAnsiTheme="minorHAnsi" w:cs="Times"/>
          <w:color w:val="333333"/>
          <w:sz w:val="20"/>
          <w:szCs w:val="20"/>
        </w:rPr>
        <w:tab/>
      </w:r>
      <w:r w:rsidR="001D2E39" w:rsidRPr="001D2E39">
        <w:rPr>
          <w:rFonts w:asciiTheme="minorHAnsi" w:hAnsiTheme="minorHAnsi" w:cs="Times"/>
          <w:color w:val="333333"/>
          <w:sz w:val="20"/>
          <w:szCs w:val="20"/>
        </w:rPr>
        <w:t xml:space="preserve">connected them with another and to assume among the powers of the earth, the separate and equal station* to which the </w:t>
      </w:r>
      <w:r w:rsidR="001D2E39">
        <w:rPr>
          <w:rFonts w:asciiTheme="minorHAnsi" w:hAnsiTheme="minorHAnsi" w:cs="Times"/>
          <w:color w:val="333333"/>
          <w:sz w:val="20"/>
          <w:szCs w:val="20"/>
        </w:rPr>
        <w:tab/>
      </w:r>
      <w:r w:rsidR="001D2E39" w:rsidRPr="001D2E39">
        <w:rPr>
          <w:rFonts w:asciiTheme="minorHAnsi" w:hAnsiTheme="minorHAnsi" w:cs="Times"/>
          <w:color w:val="333333"/>
          <w:sz w:val="20"/>
          <w:szCs w:val="20"/>
        </w:rPr>
        <w:t xml:space="preserve">Laws of Nature and of Nature's God entitle* them, a decent respect to the opinions of mankind requires that they should </w:t>
      </w:r>
      <w:r w:rsidR="001D2E39">
        <w:rPr>
          <w:rFonts w:asciiTheme="minorHAnsi" w:hAnsiTheme="minorHAnsi" w:cs="Times"/>
          <w:color w:val="333333"/>
          <w:sz w:val="20"/>
          <w:szCs w:val="20"/>
        </w:rPr>
        <w:tab/>
      </w:r>
      <w:r w:rsidR="001D2E39" w:rsidRPr="001D2E39">
        <w:rPr>
          <w:rFonts w:asciiTheme="minorHAnsi" w:hAnsiTheme="minorHAnsi" w:cs="Times"/>
          <w:color w:val="333333"/>
          <w:sz w:val="20"/>
          <w:szCs w:val="20"/>
        </w:rPr>
        <w:t>declare the causes which impel* them to the separation.</w:t>
      </w:r>
    </w:p>
    <w:p w:rsidR="001D2E39" w:rsidRPr="001D2E39" w:rsidRDefault="001D2E39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>5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We hold these truths to be self-evident, that all men are created equal, that they are endowed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by their Creator with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certain unalienable Rights, that among these are Life, Liberty and the pursuit of Happiness. — That to secure these rights,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Governments are instituted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among Men, deriving their just powers from the consent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of the governed, — That whenever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any Form of Government becomes destructive of these ends, it is the Right of the People to alter or to abolish it, and to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institute new Government, laying its foundation on such principles and organizing its powers in such form, as to them shall </w:t>
      </w:r>
      <w:r>
        <w:rPr>
          <w:rFonts w:asciiTheme="minorHAnsi" w:hAnsiTheme="minorHAnsi" w:cs="Times"/>
          <w:color w:val="333333"/>
          <w:sz w:val="20"/>
          <w:szCs w:val="20"/>
        </w:rPr>
        <w:t>10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seem most likely to </w:t>
      </w:r>
      <w:proofErr w:type="spellStart"/>
      <w:r w:rsidRPr="001D2E39">
        <w:rPr>
          <w:rFonts w:asciiTheme="minorHAnsi" w:hAnsiTheme="minorHAnsi" w:cs="Times"/>
          <w:color w:val="333333"/>
          <w:sz w:val="20"/>
          <w:szCs w:val="20"/>
        </w:rPr>
        <w:t>effect</w:t>
      </w:r>
      <w:proofErr w:type="spellEnd"/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their Safety and Happiness. Prudence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, indeed, will dictate that Governments long established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should not be changed for light and transient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causes; and</w:t>
      </w:r>
      <w:r>
        <w:rPr>
          <w:rFonts w:asciiTheme="minorHAnsi" w:hAnsiTheme="minorHAnsi" w:cs="Times"/>
          <w:color w:val="333333"/>
          <w:sz w:val="20"/>
          <w:szCs w:val="20"/>
        </w:rPr>
        <w:t xml:space="preserve"> accordingly all experience has sho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wn that mankind are more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disposed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to suffer, while evils are sufferable than to right themselves by abolishing the forms to which they are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accustomed. But when a long train of abuses and usurpations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>, pursuing invariably the same Object evinces a design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to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reduce them under absolute Despotism, it is their right, it is their duty, to throw off such Government, and to provide new </w:t>
      </w:r>
      <w:r>
        <w:rPr>
          <w:rFonts w:asciiTheme="minorHAnsi" w:hAnsiTheme="minorHAnsi" w:cs="Times"/>
          <w:color w:val="333333"/>
          <w:sz w:val="20"/>
          <w:szCs w:val="20"/>
        </w:rPr>
        <w:t>15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Guards for their future security. — Such has been the patient sufferance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of these Colonies; and such is now the necessity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which constrains them to alter their former Systems of Government. The history of the present King of Great Britain is a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history of repeated injuries and usurpations, all having in direct object the establishment of an absolute Tyranny over these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States. To prove this, let Facts be submitted to a candid world.</w:t>
      </w:r>
    </w:p>
    <w:p w:rsidR="001D2E39" w:rsidRPr="001D2E39" w:rsidRDefault="001D2E39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[NOTE: In this extracted section, Jefferson lists the many, many, </w:t>
      </w:r>
      <w:r w:rsidRPr="001D2E39">
        <w:rPr>
          <w:rFonts w:asciiTheme="minorHAnsi" w:hAnsiTheme="minorHAnsi" w:cs="Times"/>
          <w:i/>
          <w:color w:val="333333"/>
          <w:sz w:val="20"/>
          <w:szCs w:val="20"/>
        </w:rPr>
        <w:t xml:space="preserve">many 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abuses Britain has perpetuated on the American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people.  I can easily summarize this entire section:  the English are jerks.]  </w:t>
      </w:r>
    </w:p>
    <w:p w:rsidR="001D2E39" w:rsidRPr="001D2E39" w:rsidRDefault="001D2E39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In every stage of these Oppressions </w:t>
      </w:r>
      <w:proofErr w:type="gramStart"/>
      <w:r w:rsidRPr="001D2E39">
        <w:rPr>
          <w:rFonts w:asciiTheme="minorHAnsi" w:hAnsiTheme="minorHAnsi" w:cs="Times"/>
          <w:color w:val="333333"/>
          <w:sz w:val="20"/>
          <w:szCs w:val="20"/>
        </w:rPr>
        <w:t>We</w:t>
      </w:r>
      <w:proofErr w:type="gramEnd"/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have Petitioned for Redress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in the most humble terms: Our repeated Petitions </w:t>
      </w:r>
      <w:r>
        <w:rPr>
          <w:rFonts w:asciiTheme="minorHAnsi" w:hAnsiTheme="minorHAnsi" w:cs="Times"/>
          <w:color w:val="333333"/>
          <w:sz w:val="20"/>
          <w:szCs w:val="20"/>
        </w:rPr>
        <w:t xml:space="preserve">    20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have been answered only by repeated injury. A Prince, whose character is thus marked by every act which may define a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Tyrant, is unfit to be the ruler of a free people.</w:t>
      </w:r>
    </w:p>
    <w:p w:rsidR="001D2E39" w:rsidRPr="001D2E39" w:rsidRDefault="001D2E39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Nor have </w:t>
      </w:r>
      <w:proofErr w:type="gramStart"/>
      <w:r w:rsidRPr="001D2E39">
        <w:rPr>
          <w:rFonts w:asciiTheme="minorHAnsi" w:hAnsiTheme="minorHAnsi" w:cs="Times"/>
          <w:color w:val="333333"/>
          <w:sz w:val="20"/>
          <w:szCs w:val="20"/>
        </w:rPr>
        <w:t>We</w:t>
      </w:r>
      <w:proofErr w:type="gramEnd"/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been wanting in attentions to our British brethren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. We have warned them from time to time of attempts by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their legislature to extend an unwarrantable jurisdiction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over us. We have reminded them of the circumstances of our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emigration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and settlement here. We have appealed to their native justice and magnanimity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, and we have conjured them </w:t>
      </w:r>
      <w:r>
        <w:rPr>
          <w:rFonts w:asciiTheme="minorHAnsi" w:hAnsiTheme="minorHAnsi" w:cs="Times"/>
          <w:color w:val="333333"/>
          <w:sz w:val="20"/>
          <w:szCs w:val="20"/>
        </w:rPr>
        <w:t>25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by the ties of our common kindred to disavow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these usurpations, which would inevitably interrupt our connections and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correspondence. They too have been deaf to the voice of justice and of consanguinity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>. We must, therefore, acquiesce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in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the necessity, which denounces our Separation, and hold them, as we hold the rest of mankind, Enemies in War, in Peace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Friends.</w:t>
      </w:r>
    </w:p>
    <w:p w:rsidR="00F958E1" w:rsidRPr="00F958E1" w:rsidRDefault="001D2E39" w:rsidP="001D2E39">
      <w:pPr>
        <w:pStyle w:val="NormalWeb"/>
        <w:spacing w:before="0" w:beforeAutospacing="0" w:after="150" w:afterAutospacing="0"/>
        <w:rPr>
          <w:rFonts w:asciiTheme="minorHAnsi" w:hAnsiTheme="minorHAnsi" w:cs="Times"/>
          <w:color w:val="333333"/>
          <w:sz w:val="20"/>
          <w:szCs w:val="20"/>
        </w:rPr>
      </w:pP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We, therefore, the Representatives of the united States of America, in General Congress, Assembled, appealing to the </w:t>
      </w:r>
      <w:r>
        <w:rPr>
          <w:rFonts w:asciiTheme="minorHAnsi" w:hAnsiTheme="minorHAnsi" w:cs="Times"/>
          <w:color w:val="333333"/>
          <w:sz w:val="20"/>
          <w:szCs w:val="20"/>
        </w:rPr>
        <w:t xml:space="preserve">       30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Supreme Judge of the world for the </w:t>
      </w:r>
      <w:r>
        <w:rPr>
          <w:rFonts w:asciiTheme="minorHAnsi" w:hAnsiTheme="minorHAnsi" w:cs="Times"/>
          <w:color w:val="333333"/>
          <w:sz w:val="20"/>
          <w:szCs w:val="20"/>
        </w:rPr>
        <w:t>rectitude*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of our intentions, do, in the Name, and by Authority of the good People of </w:t>
      </w:r>
      <w:r>
        <w:rPr>
          <w:rFonts w:asciiTheme="minorHAnsi" w:hAnsiTheme="minorHAnsi" w:cs="Times"/>
          <w:color w:val="333333"/>
          <w:sz w:val="20"/>
          <w:szCs w:val="20"/>
        </w:rPr>
        <w:lastRenderedPageBreak/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these Colonies, solemnly publish and declare, That these united Colonies are, and of Right ought to be Free and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Independent States, that they are Absolved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from all Allegiance to the British Crown, and that all political connection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between them and the State of Great Britain, is and ought to be totally dissolved; and that as Free and Independent States,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>they have full Power to levy</w:t>
      </w:r>
      <w:r>
        <w:rPr>
          <w:rFonts w:asciiTheme="minorHAnsi" w:hAnsiTheme="minorHAnsi" w:cs="Times"/>
          <w:color w:val="333333"/>
          <w:sz w:val="20"/>
          <w:szCs w:val="20"/>
        </w:rPr>
        <w:t>*</w:t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 War, conclude Peace, contract Alliances, establish Commerce, and to do all other Acts and </w:t>
      </w:r>
      <w:r>
        <w:rPr>
          <w:rFonts w:asciiTheme="minorHAnsi" w:hAnsiTheme="minorHAnsi" w:cs="Times"/>
          <w:color w:val="333333"/>
          <w:sz w:val="20"/>
          <w:szCs w:val="20"/>
        </w:rPr>
        <w:t xml:space="preserve">    35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Things which Independent States may of right do. — And for the support of this Declaration, with a firm reliance on the </w:t>
      </w:r>
      <w:r>
        <w:rPr>
          <w:rFonts w:asciiTheme="minorHAnsi" w:hAnsiTheme="minorHAnsi" w:cs="Times"/>
          <w:color w:val="333333"/>
          <w:sz w:val="20"/>
          <w:szCs w:val="20"/>
        </w:rPr>
        <w:tab/>
      </w:r>
      <w:r w:rsidRPr="001D2E39">
        <w:rPr>
          <w:rFonts w:asciiTheme="minorHAnsi" w:hAnsiTheme="minorHAnsi" w:cs="Times"/>
          <w:color w:val="333333"/>
          <w:sz w:val="20"/>
          <w:szCs w:val="20"/>
        </w:rPr>
        <w:t xml:space="preserve">protection of Divine Providence, we mutually pledge to each other our Lives, our </w:t>
      </w:r>
      <w:r w:rsidR="00F958E1">
        <w:rPr>
          <w:rFonts w:asciiTheme="minorHAnsi" w:hAnsiTheme="minorHAnsi" w:cs="Times"/>
          <w:color w:val="333333"/>
          <w:sz w:val="20"/>
          <w:szCs w:val="20"/>
        </w:rPr>
        <w:t>Fortunes, and our sacred Honor.</w:t>
      </w:r>
    </w:p>
    <w:p w:rsidR="00F958E1" w:rsidRPr="001D2E39" w:rsidRDefault="00F958E1" w:rsidP="001D2E39">
      <w:pPr>
        <w:pStyle w:val="NormalWeb"/>
        <w:spacing w:before="0" w:beforeAutospacing="0" w:after="150" w:afterAutospacing="0"/>
        <w:rPr>
          <w:rFonts w:ascii="Times" w:hAnsi="Times" w:cs="Times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040A2" w:rsidRPr="00F958E1" w:rsidTr="00B040A2"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“equal station” (2):  </w:t>
            </w:r>
            <w:r w:rsidR="00856E7F" w:rsidRPr="00F958E1">
              <w:rPr>
                <w:sz w:val="20"/>
                <w:szCs w:val="20"/>
              </w:rPr>
              <w:t>Jefferson here means that people are born with equal rights</w:t>
            </w:r>
          </w:p>
        </w:tc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entitle (3):  </w:t>
            </w:r>
            <w:r w:rsidR="00856E7F" w:rsidRPr="00F958E1">
              <w:rPr>
                <w:sz w:val="20"/>
                <w:szCs w:val="20"/>
              </w:rPr>
              <w:t>give someone the right to do something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impel (4):  </w:t>
            </w:r>
            <w:r w:rsidR="00856E7F" w:rsidRPr="00F958E1">
              <w:rPr>
                <w:sz w:val="20"/>
                <w:szCs w:val="20"/>
              </w:rPr>
              <w:t>drive, force, urge someone into action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endowed (5):  </w:t>
            </w:r>
            <w:r w:rsidR="00856E7F" w:rsidRPr="00F958E1">
              <w:rPr>
                <w:sz w:val="20"/>
                <w:szCs w:val="20"/>
              </w:rPr>
              <w:t>provide with a quality or asset</w:t>
            </w:r>
          </w:p>
        </w:tc>
      </w:tr>
      <w:tr w:rsidR="00B040A2" w:rsidRPr="00F958E1" w:rsidTr="00B040A2"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instituted (7):  </w:t>
            </w:r>
            <w:r w:rsidR="00F958E1" w:rsidRPr="00F958E1">
              <w:rPr>
                <w:sz w:val="20"/>
                <w:szCs w:val="20"/>
              </w:rPr>
              <w:t xml:space="preserve">established </w:t>
            </w:r>
          </w:p>
        </w:tc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consent (7):  </w:t>
            </w:r>
            <w:r w:rsidR="00F958E1" w:rsidRPr="00F958E1">
              <w:rPr>
                <w:sz w:val="20"/>
                <w:szCs w:val="20"/>
              </w:rPr>
              <w:t xml:space="preserve">permission 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effect (10):  </w:t>
            </w:r>
            <w:r w:rsidR="00F958E1" w:rsidRPr="00F958E1">
              <w:rPr>
                <w:sz w:val="20"/>
                <w:szCs w:val="20"/>
              </w:rPr>
              <w:t xml:space="preserve">as a verb, to bring into existence 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Prudence (10):  </w:t>
            </w:r>
            <w:r w:rsidR="00F958E1" w:rsidRPr="00F958E1">
              <w:rPr>
                <w:sz w:val="20"/>
                <w:szCs w:val="20"/>
              </w:rPr>
              <w:t>wisdom or caution</w:t>
            </w:r>
          </w:p>
        </w:tc>
      </w:tr>
      <w:tr w:rsidR="00B040A2" w:rsidRPr="00F958E1" w:rsidTr="00B040A2"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transient (11):  </w:t>
            </w:r>
            <w:r w:rsidR="00F958E1" w:rsidRPr="00F958E1">
              <w:rPr>
                <w:sz w:val="20"/>
                <w:szCs w:val="20"/>
              </w:rPr>
              <w:t xml:space="preserve">temporary </w:t>
            </w:r>
          </w:p>
        </w:tc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disposed (12):  </w:t>
            </w:r>
            <w:r w:rsidR="00F958E1" w:rsidRPr="00F958E1">
              <w:rPr>
                <w:sz w:val="20"/>
                <w:szCs w:val="20"/>
              </w:rPr>
              <w:t>inclined or willing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usurpations (13):  </w:t>
            </w:r>
            <w:r w:rsidR="00F958E1" w:rsidRPr="00F958E1">
              <w:rPr>
                <w:sz w:val="20"/>
                <w:szCs w:val="20"/>
              </w:rPr>
              <w:t>wrongful or illegal seizure or action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“same object evinces a design” (13):  </w:t>
            </w:r>
            <w:r w:rsidR="00F958E1" w:rsidRPr="00F958E1">
              <w:rPr>
                <w:sz w:val="20"/>
                <w:szCs w:val="20"/>
              </w:rPr>
              <w:t xml:space="preserve">the long train of abuses mentioned in the first part of the sentence establish a pattern </w:t>
            </w:r>
          </w:p>
        </w:tc>
      </w:tr>
      <w:tr w:rsidR="00B040A2" w:rsidRPr="00F958E1" w:rsidTr="00B040A2"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sufferance (15):  </w:t>
            </w:r>
            <w:r w:rsidR="00F958E1" w:rsidRPr="00F958E1">
              <w:rPr>
                <w:sz w:val="20"/>
                <w:szCs w:val="20"/>
              </w:rPr>
              <w:t>absence of objection but not approval</w:t>
            </w:r>
          </w:p>
        </w:tc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Redress (19):  </w:t>
            </w:r>
            <w:r w:rsidR="00F958E1" w:rsidRPr="00F958E1">
              <w:rPr>
                <w:sz w:val="20"/>
                <w:szCs w:val="20"/>
              </w:rPr>
              <w:t xml:space="preserve">compensation 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>brethren (22):</w:t>
            </w:r>
            <w:r w:rsidR="00F958E1" w:rsidRPr="00F958E1">
              <w:rPr>
                <w:sz w:val="20"/>
                <w:szCs w:val="20"/>
              </w:rPr>
              <w:t xml:space="preserve">  brothers (not literal)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>jurisdiction (23):</w:t>
            </w:r>
            <w:r w:rsidR="00F958E1" w:rsidRPr="00F958E1">
              <w:rPr>
                <w:sz w:val="20"/>
                <w:szCs w:val="20"/>
              </w:rPr>
              <w:t xml:space="preserve">  official power to make legal/judicial decisions</w:t>
            </w:r>
          </w:p>
        </w:tc>
      </w:tr>
      <w:tr w:rsidR="00B040A2" w:rsidRPr="00F958E1" w:rsidTr="00B040A2"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>emigration (24):</w:t>
            </w:r>
            <w:r w:rsidR="00F958E1" w:rsidRPr="00F958E1">
              <w:rPr>
                <w:sz w:val="20"/>
                <w:szCs w:val="20"/>
              </w:rPr>
              <w:t xml:space="preserve">  leaving one country to settle in another </w:t>
            </w:r>
          </w:p>
        </w:tc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magnanimity (26): </w:t>
            </w:r>
            <w:r w:rsidR="00F958E1" w:rsidRPr="00F958E1">
              <w:rPr>
                <w:sz w:val="20"/>
                <w:szCs w:val="20"/>
              </w:rPr>
              <w:t xml:space="preserve"> generosity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 xml:space="preserve">acquiesce (26):  </w:t>
            </w:r>
            <w:r w:rsidR="00F958E1" w:rsidRPr="00F958E1">
              <w:rPr>
                <w:sz w:val="20"/>
                <w:szCs w:val="20"/>
              </w:rPr>
              <w:t xml:space="preserve">agree </w:t>
            </w: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proofErr w:type="spellStart"/>
            <w:r w:rsidRPr="00F958E1">
              <w:rPr>
                <w:sz w:val="20"/>
                <w:szCs w:val="20"/>
              </w:rPr>
              <w:t>consangunity</w:t>
            </w:r>
            <w:proofErr w:type="spellEnd"/>
            <w:r w:rsidRPr="00F958E1">
              <w:rPr>
                <w:sz w:val="20"/>
                <w:szCs w:val="20"/>
              </w:rPr>
              <w:t xml:space="preserve"> (26):  </w:t>
            </w:r>
            <w:r w:rsidR="00F958E1" w:rsidRPr="00F958E1">
              <w:rPr>
                <w:sz w:val="20"/>
                <w:szCs w:val="20"/>
              </w:rPr>
              <w:t>shared heritage; brotherhood (not literal)</w:t>
            </w:r>
          </w:p>
        </w:tc>
      </w:tr>
      <w:tr w:rsidR="00B040A2" w:rsidRPr="00F958E1" w:rsidTr="00B040A2"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>rectitude (30):</w:t>
            </w:r>
            <w:r w:rsidR="00F958E1" w:rsidRPr="00F958E1">
              <w:rPr>
                <w:sz w:val="20"/>
                <w:szCs w:val="20"/>
              </w:rPr>
              <w:t xml:space="preserve">  morally correct behavior </w:t>
            </w:r>
          </w:p>
        </w:tc>
        <w:tc>
          <w:tcPr>
            <w:tcW w:w="2697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>Absolved (32):</w:t>
            </w:r>
            <w:r w:rsidR="00F958E1" w:rsidRPr="00F958E1">
              <w:rPr>
                <w:sz w:val="20"/>
                <w:szCs w:val="20"/>
              </w:rPr>
              <w:t xml:space="preserve">  declare free from guilt </w:t>
            </w:r>
          </w:p>
        </w:tc>
        <w:tc>
          <w:tcPr>
            <w:tcW w:w="2698" w:type="dxa"/>
          </w:tcPr>
          <w:p w:rsidR="00B040A2" w:rsidRDefault="00B040A2">
            <w:pPr>
              <w:rPr>
                <w:sz w:val="20"/>
                <w:szCs w:val="20"/>
              </w:rPr>
            </w:pPr>
            <w:r w:rsidRPr="00F958E1">
              <w:rPr>
                <w:sz w:val="20"/>
                <w:szCs w:val="20"/>
              </w:rPr>
              <w:t>levy (34):</w:t>
            </w:r>
            <w:r w:rsidR="00F958E1" w:rsidRPr="00F958E1">
              <w:rPr>
                <w:sz w:val="20"/>
                <w:szCs w:val="20"/>
              </w:rPr>
              <w:t xml:space="preserve">  act of enlisting troops</w:t>
            </w:r>
          </w:p>
          <w:p w:rsidR="00F958E1" w:rsidRPr="00F958E1" w:rsidRDefault="00F958E1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B040A2" w:rsidRPr="00F958E1" w:rsidRDefault="00B040A2">
            <w:pPr>
              <w:rPr>
                <w:sz w:val="20"/>
                <w:szCs w:val="20"/>
              </w:rPr>
            </w:pPr>
          </w:p>
        </w:tc>
      </w:tr>
    </w:tbl>
    <w:p w:rsidR="00F958E1" w:rsidRDefault="00F958E1"/>
    <w:p w:rsidR="00F958E1" w:rsidRDefault="00F958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198755</wp:posOffset>
                </wp:positionV>
                <wp:extent cx="7162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2EE6F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65pt" to="56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PptgEAAMMDAAAOAAAAZHJzL2Uyb0RvYy54bWysU8GOEzEMvSPxD1HudKZzWFajTvfQFVwQ&#10;VCx8QDbjdCIlceSEdvr3OGk7iwAJgbh44sTP9nv2bB5m78QRKFkMg1yvWikgaBxtOAzy65d3b+6l&#10;SFmFUTkMMMgzJPmwff1qc4o9dDihG4EEJwmpP8VBTjnHvmmSnsCrtMIIgR8NkleZXTo0I6kTZ/eu&#10;6dr2rjkhjZFQQ0p8+3h5lNua3xjQ+ZMxCbJwg+TecrVU7XOxzXaj+gOpOFl9bUP9Qxde2cBFl1SP&#10;KivxjewvqbzVhAlNXmn0DRpjNVQOzGbd/sTmaVIRKhcWJ8VFpvT/0uqPxz0JOw6ykyIozyN6yqTs&#10;YcpihyGwgEiiKzqdYuo5fBf2dPVS3FMhPRvy5ct0xFy1PS/awpyF5su367vuvuUR6Ntb8wKMlPJ7&#10;QC/KYZDOhkJb9er4IWUuxqG3EHZKI5fS9ZTPDkqwC5/BMBUutq7oukSwcySOisevtIaQ14UK56vR&#10;BWascwuw/TPwGl+gUBfsb8ALolbGkBewtwHpd9XzfGvZXOJvClx4FwmecTzXoVRpeFMqw+tWl1X8&#10;0a/wl39v+x0AAP//AwBQSwMEFAAGAAgAAAAhAPJiPwDfAAAACQEAAA8AAABkcnMvZG93bnJldi54&#10;bWxMj0FLw0AQhe+C/2EZwVu7SYpFYjalFMRakGIV6nGbHZNodjbsbpv03zvFgx7nvceb7xWL0Xbi&#10;hD60jhSk0wQEUuVMS7WC97fHyT2IEDUZ3TlCBWcMsCivrwqdGzfQK552sRZcQiHXCpoY+1zKUDVo&#10;dZi6Hom9T+etjnz6WhqvBy63ncySZC6tbok/NLrHVYPV9+5oFbz49Xq13Jy/aPthh3222W+fxyel&#10;bm/G5QOIiGP8C8MFn9GhZKaDO5IJolMwSe84qWCWzkBc/DSbs3L4VWRZyP8Lyh8AAAD//wMAUEsB&#10;Ai0AFAAGAAgAAAAhALaDOJL+AAAA4QEAABMAAAAAAAAAAAAAAAAAAAAAAFtDb250ZW50X1R5cGVz&#10;XS54bWxQSwECLQAUAAYACAAAACEAOP0h/9YAAACUAQAACwAAAAAAAAAAAAAAAAAvAQAAX3JlbHMv&#10;LnJlbHNQSwECLQAUAAYACAAAACEAcZ0z6bYBAADDAwAADgAAAAAAAAAAAAAAAAAuAgAAZHJzL2Uy&#10;b0RvYy54bWxQSwECLQAUAAYACAAAACEA8mI/A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55880</wp:posOffset>
                </wp:positionV>
                <wp:extent cx="9525" cy="4619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1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A33E6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4.4pt" to="318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t+xAEAANADAAAOAAAAZHJzL2Uyb0RvYy54bWysU8tu2zAQvBfIPxC8x5KNxmgEyzk4aHoo&#10;WqNJP4ChlhYBvrBkLfnvu6RstUiLAg1yIbjkzuzOcLm5G61hR8CovWv5clFzBk76TrtDy78/fbz+&#10;wFlMwnXCeActP0Hkd9urd5shNLDyvTcdICMSF5shtLxPKTRVFWUPVsSFD+DoUnm0IlGIh6pDMRC7&#10;NdWqrtfV4LEL6CXESKf30yXfFn6lQKavSkVIzLScektlxbI+57XabkRzQBF6Lc9tiFd0YYV2VHSm&#10;uhdJsB+o/6CyWqKPXqWF9LbySmkJRQOpWdYv1Dz2IkDRQubEMNsU345WfjnukemO3o4zJyw90WNC&#10;oQ99YjvvHBnokS2zT0OIDaXv3B7PUQx7zKJHhZYpo8OnTJNPSBgbi8un2WUYE5N0eHuzuuFM0sX7&#10;9fJ2TQHRVRNLxgaM6QG8ZXnTcqNd9kA04vg5pin1kkK43NXUR9mlk4GcbNw3UKSL6k0dlYmCnUF2&#10;FDQLQkpwqeii0iU7w5Q2ZgbWpew/gef8DIUybf8DnhGlsndpBlvtPP6tehovLasp/+LApDtb8Oy7&#10;U3mhYg2NTTH3POJ5Ln+PC/zXR9z+BAAA//8DAFBLAwQUAAYACAAAACEA88rnhN8AAAAJAQAADwAA&#10;AGRycy9kb3ducmV2LnhtbEyPQU+DQBCF7yb+h82YeDF2sSg2yNAYox7qqVUTvQ3sCqTsLGG3FP+9&#10;40mPk/fy5vuK9ex6NdkxdJ4RrhYJKMu1Nx03CG+vT5crUCESG+o9W4RvG2Bdnp4UlBt/5K2ddrFR&#10;MsIhJ4Q2xiHXOtStdRQWfrAs2ZcfHUU5x0abkY4y7nq9TJJMO+pYPrQ02IfW1vvdwSF8Bh8e3zfV&#10;9Lzfbma6eInLj9ognp/N93egop3jXxl+8QUdSmGq/IFNUD1Cll7fSBVhJQaSZ2kmbhXCbZqloMtC&#10;/zcofwAAAP//AwBQSwECLQAUAAYACAAAACEAtoM4kv4AAADhAQAAEwAAAAAAAAAAAAAAAAAAAAAA&#10;W0NvbnRlbnRfVHlwZXNdLnhtbFBLAQItABQABgAIAAAAIQA4/SH/1gAAAJQBAAALAAAAAAAAAAAA&#10;AAAAAC8BAABfcmVscy8ucmVsc1BLAQItABQABgAIAAAAIQBOJ9t+xAEAANADAAAOAAAAAAAAAAAA&#10;AAAAAC4CAABkcnMvZTJvRG9jLnhtbFBLAQItABQABgAIAAAAIQDzyueE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t>COLUMN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COLUMN 2</w:t>
      </w:r>
    </w:p>
    <w:sectPr w:rsidR="00F958E1" w:rsidSect="001D2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39"/>
    <w:rsid w:val="00054085"/>
    <w:rsid w:val="00091A2F"/>
    <w:rsid w:val="001D2E39"/>
    <w:rsid w:val="002B03DF"/>
    <w:rsid w:val="00856E7F"/>
    <w:rsid w:val="00B040A2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E264F-0720-4C12-933C-578A6249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3D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D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cp:lastPrinted>2017-02-06T13:29:00Z</cp:lastPrinted>
  <dcterms:created xsi:type="dcterms:W3CDTF">2017-02-06T13:32:00Z</dcterms:created>
  <dcterms:modified xsi:type="dcterms:W3CDTF">2017-02-06T13:32:00Z</dcterms:modified>
</cp:coreProperties>
</file>