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624964" w14:textId="77777777" w:rsidR="00FD2A5E" w:rsidRPr="00FD2A5E" w:rsidRDefault="00FD2A5E" w:rsidP="00FD2A5E">
      <w:r>
        <w:t xml:space="preserve">Excerpted from W.E.B. Du Bois’ </w:t>
      </w:r>
      <w:r>
        <w:rPr>
          <w:i/>
        </w:rPr>
        <w:t xml:space="preserve">The Souls of Black Folk </w:t>
      </w:r>
      <w:r>
        <w:t>Chapter 1 “Of Our Spiritual Strivings”</w:t>
      </w:r>
    </w:p>
    <w:p w14:paraId="34A668F4" w14:textId="77777777" w:rsidR="00FD2A5E" w:rsidRDefault="00C86D1A" w:rsidP="00C86D1A">
      <w:pPr>
        <w:ind w:firstLine="720"/>
        <w:jc w:val="center"/>
      </w:pPr>
      <w:r w:rsidRPr="00C86D1A">
        <w:t>http://www.bartleby.com/114/index.html</w:t>
      </w:r>
    </w:p>
    <w:p w14:paraId="6F153A92" w14:textId="77777777" w:rsidR="00FD2A5E" w:rsidRDefault="00FD2A5E" w:rsidP="00FD2A5E">
      <w:pPr>
        <w:ind w:firstLine="720"/>
      </w:pPr>
      <w:r>
        <w:t xml:space="preserve">BETWEEN me and the other world there is ever an unasked question: unasked by some through feelings of delicacy; by others through the difficulty of rightly framing it. All, nevertheless, flutter round it. They approach me in a half-hesitant sort of way, eye me curiously or compassionately, and then, instead of saying directly, How does it feel to be a problem? </w:t>
      </w:r>
      <w:proofErr w:type="gramStart"/>
      <w:r>
        <w:t>they</w:t>
      </w:r>
      <w:proofErr w:type="gramEnd"/>
      <w:r>
        <w:t xml:space="preserve"> say, I know an excellent colored man in my town; or, I fought at Mechanicsville; or, Do not these Southern outrages make your blood boil? At these I smile, or am interested, or reduce the boiling to a simmer, as the occasion may require. To the real question, </w:t>
      </w:r>
      <w:proofErr w:type="gramStart"/>
      <w:r>
        <w:t>How</w:t>
      </w:r>
      <w:proofErr w:type="gramEnd"/>
      <w:r>
        <w:t xml:space="preserve"> does it feel to be a problem? I answer seldom a word.</w:t>
      </w:r>
      <w:r w:rsidR="00F71825">
        <w:t xml:space="preserve"> [...]</w:t>
      </w:r>
      <w:r>
        <w:tab/>
        <w:t xml:space="preserve">   </w:t>
      </w:r>
      <w:bookmarkStart w:id="0" w:name="_GoBack"/>
      <w:bookmarkEnd w:id="0"/>
    </w:p>
    <w:p w14:paraId="1C74DC64" w14:textId="77777777" w:rsidR="00FD2A5E" w:rsidRDefault="00FD2A5E" w:rsidP="00FD2A5E"/>
    <w:p w14:paraId="4A37AACA" w14:textId="3C880A1B" w:rsidR="00F71825" w:rsidRPr="007A6733" w:rsidRDefault="007A6733" w:rsidP="00FD2A5E">
      <w:pPr>
        <w:rPr>
          <w:b/>
        </w:rPr>
      </w:pPr>
      <w:r>
        <w:rPr>
          <w:b/>
        </w:rPr>
        <w:t>What is “the other world” of line one?</w:t>
      </w:r>
    </w:p>
    <w:p w14:paraId="549FE5A4" w14:textId="77777777" w:rsidR="00F71825" w:rsidRDefault="00F71825" w:rsidP="00FD2A5E"/>
    <w:p w14:paraId="1539B1C0" w14:textId="77777777" w:rsidR="00F71825" w:rsidRDefault="00F71825" w:rsidP="00FD2A5E"/>
    <w:p w14:paraId="6164DF2D" w14:textId="4B290D41" w:rsidR="00F71825" w:rsidRPr="007A6733" w:rsidRDefault="007A6733" w:rsidP="00FD2A5E">
      <w:pPr>
        <w:rPr>
          <w:b/>
        </w:rPr>
      </w:pPr>
      <w:r w:rsidRPr="007A6733">
        <w:rPr>
          <w:b/>
        </w:rPr>
        <w:t>What is “the problem” Du Bois is setting up? How does he feel about it?</w:t>
      </w:r>
    </w:p>
    <w:p w14:paraId="75D2A5AC" w14:textId="77777777" w:rsidR="00F71825" w:rsidRDefault="00F71825" w:rsidP="00FD2A5E"/>
    <w:p w14:paraId="2D2AC001" w14:textId="77777777" w:rsidR="00F71825" w:rsidRDefault="00F71825" w:rsidP="00FD2A5E"/>
    <w:p w14:paraId="5C14BE67" w14:textId="77777777" w:rsidR="00FD2A5E" w:rsidRDefault="00FD2A5E" w:rsidP="00FD2A5E">
      <w:r>
        <w:t xml:space="preserve">  After the Egyptian and Indian, the Greek and Roman, the </w:t>
      </w:r>
      <w:proofErr w:type="spellStart"/>
      <w:r>
        <w:t>Teuton</w:t>
      </w:r>
      <w:proofErr w:type="spellEnd"/>
      <w:r>
        <w:t xml:space="preserve"> and Mongolian, the Negro is a sort of seventh son, born with a veil, and gifted with second-sight in this American world,—a world which yields him no true self-consciousness, but only lets him see himself through the revelation of the other world. It is a peculiar sensation, this double-consciousness, this sense of always looking at one’s self through the eyes of others, of measuring one’s soul by the tape of a world that looks on in amused contempt and pity. One ever feels his two-ness,—an American, a Negro; two souls, two thoughts, two unreconciled strivings; two warring ideals in one dark body, whose dogged strength alone keeps it from being torn asunder.</w:t>
      </w:r>
      <w:r>
        <w:tab/>
        <w:t xml:space="preserve">   </w:t>
      </w:r>
    </w:p>
    <w:p w14:paraId="22D95FAB" w14:textId="77777777" w:rsidR="00FD2A5E" w:rsidRDefault="00FD2A5E" w:rsidP="00FD2A5E"/>
    <w:p w14:paraId="0837EC54" w14:textId="75CAD74F" w:rsidR="00F71825" w:rsidRPr="007A6733" w:rsidRDefault="007A6733" w:rsidP="00FD2A5E">
      <w:pPr>
        <w:rPr>
          <w:b/>
        </w:rPr>
      </w:pPr>
      <w:r w:rsidRPr="007A6733">
        <w:rPr>
          <w:b/>
        </w:rPr>
        <w:t>What</w:t>
      </w:r>
      <w:r>
        <w:t xml:space="preserve"> </w:t>
      </w:r>
      <w:r w:rsidRPr="007A6733">
        <w:rPr>
          <w:b/>
        </w:rPr>
        <w:t>does Du Bois say African Americans are born with? What is the result of having this?</w:t>
      </w:r>
    </w:p>
    <w:p w14:paraId="647217BF" w14:textId="77777777" w:rsidR="00F71825" w:rsidRPr="007A6733" w:rsidRDefault="00F71825" w:rsidP="00FD2A5E">
      <w:pPr>
        <w:rPr>
          <w:b/>
        </w:rPr>
      </w:pPr>
    </w:p>
    <w:p w14:paraId="0805F44C" w14:textId="77777777" w:rsidR="00F71825" w:rsidRPr="007A6733" w:rsidRDefault="00F71825" w:rsidP="00FD2A5E">
      <w:pPr>
        <w:rPr>
          <w:b/>
        </w:rPr>
      </w:pPr>
    </w:p>
    <w:p w14:paraId="6779CF63" w14:textId="0797B7D8" w:rsidR="00F71825" w:rsidRPr="007A6733" w:rsidRDefault="007A6733" w:rsidP="00FD2A5E">
      <w:pPr>
        <w:rPr>
          <w:b/>
        </w:rPr>
      </w:pPr>
      <w:r w:rsidRPr="007A6733">
        <w:rPr>
          <w:b/>
        </w:rPr>
        <w:t>What is the consequence of the “double-consciousness”? How is the “double-consciousness” bad?</w:t>
      </w:r>
    </w:p>
    <w:p w14:paraId="4716099E" w14:textId="77777777" w:rsidR="00F71825" w:rsidRDefault="00F71825" w:rsidP="00FD2A5E"/>
    <w:p w14:paraId="337BC785" w14:textId="77777777" w:rsidR="00F71825" w:rsidRDefault="00F71825" w:rsidP="00FD2A5E"/>
    <w:p w14:paraId="2EA1F9FB" w14:textId="77777777" w:rsidR="00D32579" w:rsidRDefault="00FD2A5E" w:rsidP="00FD2A5E">
      <w:r>
        <w:t xml:space="preserve">  The history of the American Negro is the history of this strife,—this longing to attain self-conscious manhood, to merge his double self into a better and truer self. In this merging he wishes neither of the older selves to be lost. He would not Africanize America, for America has too much to teach the world and Africa. He would not bleach his Negro soul in a flood of white Americanism, for he knows that Negro blood has a message for the world. He simply wishes to make it possible for a man to be both a Negro and an American, without being cursed and spit upon by his fellows, without having the doors of Opportunity closed roughly in his face.</w:t>
      </w:r>
      <w:r w:rsidR="00F71825">
        <w:t xml:space="preserve">[...] </w:t>
      </w:r>
    </w:p>
    <w:p w14:paraId="16FFE2A9" w14:textId="77777777" w:rsidR="00F71825" w:rsidRDefault="00F71825" w:rsidP="00FD2A5E"/>
    <w:p w14:paraId="71A72404" w14:textId="62749C4E" w:rsidR="00F71825" w:rsidRPr="007A6733" w:rsidRDefault="007A6733" w:rsidP="00FD2A5E">
      <w:pPr>
        <w:rPr>
          <w:b/>
        </w:rPr>
      </w:pPr>
      <w:r w:rsidRPr="007A6733">
        <w:rPr>
          <w:b/>
        </w:rPr>
        <w:t>What does Du Bois say is the struggle of the American Negro?</w:t>
      </w:r>
    </w:p>
    <w:p w14:paraId="341D9741" w14:textId="77777777" w:rsidR="00F71825" w:rsidRDefault="00F71825" w:rsidP="00FD2A5E"/>
    <w:p w14:paraId="6E405E5E" w14:textId="77777777" w:rsidR="00F71825" w:rsidRDefault="00F71825" w:rsidP="00FD2A5E"/>
    <w:p w14:paraId="36714079" w14:textId="77777777" w:rsidR="00F71825" w:rsidRDefault="00F71825" w:rsidP="00FD2A5E"/>
    <w:p w14:paraId="31C33368" w14:textId="77777777" w:rsidR="00F71825" w:rsidRDefault="00F71825" w:rsidP="00FD2A5E"/>
    <w:p w14:paraId="2897E144" w14:textId="77777777" w:rsidR="00F71825" w:rsidRDefault="00F71825" w:rsidP="00FD2A5E"/>
    <w:p w14:paraId="65A9C84A" w14:textId="77777777" w:rsidR="00F71825" w:rsidRDefault="00F71825" w:rsidP="00FD2A5E"/>
    <w:p w14:paraId="3D75AFE0" w14:textId="77777777" w:rsidR="00F71825" w:rsidRDefault="00F71825" w:rsidP="00FD2A5E">
      <w:r>
        <w:t xml:space="preserve">   </w:t>
      </w:r>
      <w:r w:rsidRPr="00F71825">
        <w:t xml:space="preserve">Up the new path the advance guard toiled, slowly, heavily, doggedly; only those who have watched and guided the faltering feet, the misty minds, the dull understandings, of the dark pupils of these schools know how faithfully, how piteously, this people strove to learn. It was weary work. The cold statistician wrote down the inches of progress here and there, noted also where here and there a foot had slipped or some one had fallen. To the tired climbers, the horizon was ever dark, the mists were often cold, </w:t>
      </w:r>
      <w:proofErr w:type="gramStart"/>
      <w:r w:rsidRPr="00F71825">
        <w:t>the</w:t>
      </w:r>
      <w:proofErr w:type="gramEnd"/>
      <w:r w:rsidRPr="00F71825">
        <w:t xml:space="preserve"> Canaan was always dim and far away. If, however, the vistas disclosed as yet no goal, no resting-place, </w:t>
      </w:r>
      <w:r w:rsidRPr="00F71825">
        <w:lastRenderedPageBreak/>
        <w:t xml:space="preserve">little but flattery and criticism, the journey at least gave leisure for reflection and self-examination; it changed the child of Emancipation to the youth with dawning self-consciousness, self-realization, </w:t>
      </w:r>
      <w:proofErr w:type="gramStart"/>
      <w:r w:rsidRPr="00F71825">
        <w:t>self</w:t>
      </w:r>
      <w:proofErr w:type="gramEnd"/>
      <w:r w:rsidRPr="00F71825">
        <w:t xml:space="preserve">-respect. In those </w:t>
      </w:r>
      <w:proofErr w:type="spellStart"/>
      <w:r w:rsidRPr="00F71825">
        <w:t>sombre</w:t>
      </w:r>
      <w:proofErr w:type="spellEnd"/>
      <w:r w:rsidRPr="00F71825">
        <w:t xml:space="preserve"> forests of his striving his own soul rose before him, and he saw himself,—darkly as through a veil; and yet he saw in himself some faint revelation of his power, of his mission. He began to have a dim feeling that, to attain his place in the world, he must be himself, and not another. For the first time he sought to analyze the burden he bore upon his back, that dead-weight of social degradation partially masked behind a half-named Negro problem. He felt his poverty; without a cent, without a home, without land, tools, or savings, he had entered into competition with rich, landed, skilled neighbors. To be a poor man is hard, but to be a poor race in a land of dollars is the very bottom of hardships. He felt the weight of his ignorance,—not simply of letters, but of life, of business, of the humanities; the accumulated sloth and shirking and awkwardness of decades and centuries shackled his hands and feet.</w:t>
      </w:r>
    </w:p>
    <w:p w14:paraId="66E8FAEA" w14:textId="77777777" w:rsidR="00F71825" w:rsidRDefault="00F71825" w:rsidP="00FD2A5E"/>
    <w:p w14:paraId="12EEDB59" w14:textId="63C8C8C0" w:rsidR="00F71825" w:rsidRPr="007A6733" w:rsidRDefault="007A6733" w:rsidP="00FD2A5E">
      <w:pPr>
        <w:rPr>
          <w:b/>
        </w:rPr>
      </w:pPr>
      <w:r w:rsidRPr="007A6733">
        <w:rPr>
          <w:b/>
        </w:rPr>
        <w:t>How does education impact the African-American self-view?</w:t>
      </w:r>
    </w:p>
    <w:p w14:paraId="70618DDE" w14:textId="77777777" w:rsidR="00F71825" w:rsidRPr="007A6733" w:rsidRDefault="00F71825" w:rsidP="00FD2A5E">
      <w:pPr>
        <w:rPr>
          <w:b/>
        </w:rPr>
      </w:pPr>
    </w:p>
    <w:p w14:paraId="698C61C0" w14:textId="77777777" w:rsidR="00F71825" w:rsidRPr="007A6733" w:rsidRDefault="00F71825" w:rsidP="00FD2A5E">
      <w:pPr>
        <w:rPr>
          <w:b/>
        </w:rPr>
      </w:pPr>
    </w:p>
    <w:p w14:paraId="498EF65D" w14:textId="46635FF5" w:rsidR="00F71825" w:rsidRPr="007A6733" w:rsidRDefault="007A6733" w:rsidP="00FD2A5E">
      <w:pPr>
        <w:rPr>
          <w:b/>
        </w:rPr>
      </w:pPr>
      <w:r w:rsidRPr="007A6733">
        <w:rPr>
          <w:b/>
        </w:rPr>
        <w:t>Why does Du Bois say, “</w:t>
      </w:r>
      <w:r w:rsidRPr="007A6733">
        <w:rPr>
          <w:b/>
        </w:rPr>
        <w:t>To be a poor man is hard, but to be a poor race in a land of dollars is the very bottom of hardships</w:t>
      </w:r>
      <w:r w:rsidRPr="007A6733">
        <w:rPr>
          <w:b/>
        </w:rPr>
        <w:t>”?</w:t>
      </w:r>
    </w:p>
    <w:p w14:paraId="0C8E320B" w14:textId="77777777" w:rsidR="00F71825" w:rsidRDefault="00F71825" w:rsidP="00FD2A5E"/>
    <w:p w14:paraId="462284D2" w14:textId="77777777" w:rsidR="00F71825" w:rsidRDefault="00F71825" w:rsidP="00FD2A5E"/>
    <w:p w14:paraId="354E484D" w14:textId="77777777" w:rsidR="00F71825" w:rsidRDefault="00F71825" w:rsidP="00FD2A5E"/>
    <w:p w14:paraId="17388DEA" w14:textId="77777777" w:rsidR="00F71825" w:rsidRDefault="00F71825" w:rsidP="00F71825">
      <w:r>
        <w:t xml:space="preserve">[...] Work, culture, liberty,—all these we need, not singly but together, not successively but together, each growing and aiding each, and all striving toward that vaster ideal that swims before the Negro people, the ideal of human brotherhood, gained through the unifying ideal of Race; the ideal of fostering and developing the traits and talents of the Negro, not in opposition to or contempt for other races, but rather in large conformity to the greater ideals of the American Republic, in order that some day on American soil two world-races may give each to each those characteristics both so sadly lack. We the darker ones come even now not altogether empty-handed: there are to-day no truer exponents of the pure human spirit of the Declaration of Independence than the American Negroes; there is no true American music but the wild sweet melodies of the Negro slave; the American fairy tales and folk-lore are Indian and African; and, all in all, we black men seem the sole oasis of simple faith and reverence in a dusty desert of dollars and smartness. Will America be poorer if she replace her brutal dyspeptic blundering with light-hearted but determined Negro humility? </w:t>
      </w:r>
      <w:proofErr w:type="gramStart"/>
      <w:r>
        <w:t>or</w:t>
      </w:r>
      <w:proofErr w:type="gramEnd"/>
      <w:r>
        <w:t xml:space="preserve"> her coarse and cruel wit with loving jovial good-humor? </w:t>
      </w:r>
      <w:proofErr w:type="gramStart"/>
      <w:r>
        <w:t>or</w:t>
      </w:r>
      <w:proofErr w:type="gramEnd"/>
      <w:r>
        <w:t xml:space="preserve"> her vulgar music with the soul of the Sorrow Songs?</w:t>
      </w:r>
      <w:r>
        <w:tab/>
      </w:r>
    </w:p>
    <w:p w14:paraId="6FA8F89C" w14:textId="77777777" w:rsidR="00F71825" w:rsidRDefault="00F71825" w:rsidP="00F71825">
      <w:r>
        <w:t xml:space="preserve"> </w:t>
      </w:r>
    </w:p>
    <w:p w14:paraId="504B3C6A" w14:textId="12A68A25" w:rsidR="00F71825" w:rsidRPr="007A6733" w:rsidRDefault="007A6733" w:rsidP="00F71825">
      <w:pPr>
        <w:rPr>
          <w:b/>
        </w:rPr>
      </w:pPr>
      <w:r w:rsidRPr="007A6733">
        <w:rPr>
          <w:b/>
        </w:rPr>
        <w:t>What solution does Du Bois propose for African-Americans?</w:t>
      </w:r>
      <w:r w:rsidRPr="007A6733">
        <w:rPr>
          <w:b/>
        </w:rPr>
        <w:br/>
      </w:r>
    </w:p>
    <w:p w14:paraId="715991B6" w14:textId="77777777" w:rsidR="00F71825" w:rsidRPr="007A6733" w:rsidRDefault="00F71825" w:rsidP="00F71825">
      <w:pPr>
        <w:rPr>
          <w:b/>
        </w:rPr>
      </w:pPr>
    </w:p>
    <w:p w14:paraId="1437DFD7" w14:textId="6A92B4B1" w:rsidR="00F71825" w:rsidRPr="007A6733" w:rsidRDefault="007A6733" w:rsidP="00F71825">
      <w:pPr>
        <w:rPr>
          <w:b/>
        </w:rPr>
      </w:pPr>
      <w:r w:rsidRPr="007A6733">
        <w:rPr>
          <w:b/>
        </w:rPr>
        <w:t>How do African-Americans truly embody “the spirit of the Declaration of Indepe</w:t>
      </w:r>
      <w:r w:rsidR="00F16064">
        <w:rPr>
          <w:b/>
        </w:rPr>
        <w:t>n</w:t>
      </w:r>
      <w:r w:rsidRPr="007A6733">
        <w:rPr>
          <w:b/>
        </w:rPr>
        <w:t>dence”?</w:t>
      </w:r>
    </w:p>
    <w:p w14:paraId="3E930429" w14:textId="77777777" w:rsidR="00F71825" w:rsidRDefault="00F71825" w:rsidP="00F71825"/>
    <w:p w14:paraId="2913768E" w14:textId="77777777" w:rsidR="00F71825" w:rsidRDefault="00F71825" w:rsidP="00F71825"/>
    <w:p w14:paraId="6AB8015F" w14:textId="77777777" w:rsidR="00F71825" w:rsidRDefault="00F71825" w:rsidP="00F71825"/>
    <w:p w14:paraId="301986E9" w14:textId="77777777" w:rsidR="00F71825" w:rsidRDefault="00F71825" w:rsidP="00F71825">
      <w:r>
        <w:t xml:space="preserve"> Merely a concrete test of the underlying principles of the great republic is the Negro Problem, and the spiritual striving of the freedmen’s sons is the travail of souls whose burden is almost beyond the measure of their strength, but who bear it in the name of an historic race, in the name of this the land of their fathers’ fathers, and in the name of human opportunity. </w:t>
      </w:r>
    </w:p>
    <w:p w14:paraId="1B029B22" w14:textId="77777777" w:rsidR="00F16064" w:rsidRDefault="00F16064" w:rsidP="00F71825"/>
    <w:p w14:paraId="23E98601" w14:textId="505BBDF1" w:rsidR="00F71825" w:rsidRPr="00F16064" w:rsidRDefault="00F16064" w:rsidP="00F71825">
      <w:pPr>
        <w:rPr>
          <w:b/>
        </w:rPr>
      </w:pPr>
      <w:r w:rsidRPr="00F16064">
        <w:rPr>
          <w:b/>
        </w:rPr>
        <w:t>What is Du Bois’ last message in this paragraph?</w:t>
      </w:r>
    </w:p>
    <w:sectPr w:rsidR="00F71825" w:rsidRPr="00F16064" w:rsidSect="00F7182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A5E"/>
    <w:rsid w:val="004B5DA2"/>
    <w:rsid w:val="004F2957"/>
    <w:rsid w:val="007A6733"/>
    <w:rsid w:val="00C86D1A"/>
    <w:rsid w:val="00D32579"/>
    <w:rsid w:val="00F16064"/>
    <w:rsid w:val="00F71825"/>
    <w:rsid w:val="00FD2A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C0447B"/>
  <w14:defaultImageDpi w14:val="300"/>
  <w15:docId w15:val="{68CCE193-1193-4CBE-9C47-48F4C8E66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961</Words>
  <Characters>5484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Sherrell Rhodes</dc:creator>
  <cp:keywords/>
  <dc:description/>
  <cp:lastModifiedBy>Siciliano, Rochelle</cp:lastModifiedBy>
  <cp:revision>3</cp:revision>
  <dcterms:created xsi:type="dcterms:W3CDTF">2017-05-04T17:30:00Z</dcterms:created>
  <dcterms:modified xsi:type="dcterms:W3CDTF">2017-05-15T13:43:00Z</dcterms:modified>
</cp:coreProperties>
</file>